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25E" w:rsidRPr="00AE3939" w:rsidRDefault="0094025E" w:rsidP="0094025E">
      <w:pPr>
        <w:tabs>
          <w:tab w:val="right" w:pos="10440"/>
          <w:tab w:val="right" w:pos="13323"/>
        </w:tabs>
        <w:spacing w:after="0"/>
        <w:rPr>
          <w:b/>
          <w:sz w:val="24"/>
          <w:szCs w:val="24"/>
          <w:lang w:eastAsia="zh-CN"/>
        </w:rPr>
      </w:pPr>
      <w:r w:rsidRPr="00812529">
        <w:rPr>
          <w:rFonts w:eastAsia="MS Mincho"/>
          <w:b/>
          <w:sz w:val="24"/>
          <w:szCs w:val="24"/>
        </w:rPr>
        <w:t>3GPP TSG-RAN WG4 Meeting #</w:t>
      </w:r>
      <w:r w:rsidR="00376405">
        <w:rPr>
          <w:rFonts w:hint="eastAsia"/>
          <w:b/>
          <w:sz w:val="24"/>
          <w:szCs w:val="24"/>
          <w:lang w:eastAsia="zh-CN"/>
        </w:rPr>
        <w:t>80</w:t>
      </w:r>
      <w:r w:rsidR="00B57C72">
        <w:rPr>
          <w:b/>
          <w:sz w:val="24"/>
          <w:szCs w:val="24"/>
          <w:lang w:eastAsia="zh-CN"/>
        </w:rPr>
        <w:t>Bis</w:t>
      </w:r>
      <w:r w:rsidRPr="00812529">
        <w:rPr>
          <w:rFonts w:eastAsia="MS Mincho"/>
          <w:b/>
          <w:sz w:val="24"/>
          <w:szCs w:val="24"/>
        </w:rPr>
        <w:tab/>
        <w:t>R4-</w:t>
      </w:r>
      <w:r w:rsidR="00E50F6D">
        <w:rPr>
          <w:rFonts w:hint="eastAsia"/>
          <w:b/>
          <w:sz w:val="24"/>
          <w:szCs w:val="24"/>
          <w:lang w:eastAsia="zh-CN"/>
        </w:rPr>
        <w:t>1</w:t>
      </w:r>
      <w:r w:rsidR="00AF4A28">
        <w:rPr>
          <w:rFonts w:hint="eastAsia"/>
          <w:b/>
          <w:sz w:val="24"/>
          <w:szCs w:val="24"/>
          <w:lang w:eastAsia="zh-CN"/>
        </w:rPr>
        <w:t>6</w:t>
      </w:r>
      <w:r w:rsidR="00F651F9">
        <w:rPr>
          <w:b/>
          <w:sz w:val="24"/>
          <w:szCs w:val="24"/>
          <w:lang w:eastAsia="zh-CN"/>
        </w:rPr>
        <w:t>8637</w:t>
      </w:r>
    </w:p>
    <w:p w:rsidR="0010478D" w:rsidRPr="0010478D" w:rsidRDefault="002B11E1" w:rsidP="0010478D">
      <w:pPr>
        <w:tabs>
          <w:tab w:val="right" w:pos="10440"/>
          <w:tab w:val="right" w:pos="13323"/>
        </w:tabs>
        <w:spacing w:after="0"/>
        <w:rPr>
          <w:rFonts w:eastAsia="MS Mincho"/>
          <w:b/>
          <w:sz w:val="24"/>
          <w:szCs w:val="24"/>
        </w:rPr>
      </w:pPr>
      <w:r>
        <w:rPr>
          <w:b/>
          <w:sz w:val="24"/>
          <w:szCs w:val="24"/>
          <w:lang w:eastAsia="zh-CN"/>
        </w:rPr>
        <w:t>Ljubljana</w:t>
      </w:r>
      <w:r w:rsidR="00B57C72">
        <w:rPr>
          <w:rFonts w:hint="eastAsia"/>
          <w:b/>
          <w:sz w:val="24"/>
          <w:szCs w:val="24"/>
          <w:lang w:eastAsia="zh-CN"/>
        </w:rPr>
        <w:t xml:space="preserve">, </w:t>
      </w:r>
      <w:r w:rsidR="00B57C72" w:rsidRPr="00A16186">
        <w:rPr>
          <w:b/>
          <w:sz w:val="24"/>
          <w:szCs w:val="24"/>
          <w:lang w:val="en-US" w:eastAsia="zh-CN"/>
        </w:rPr>
        <w:t>Slovenia</w:t>
      </w:r>
      <w:r w:rsidR="00B57C72" w:rsidRPr="00565376">
        <w:rPr>
          <w:b/>
          <w:sz w:val="24"/>
          <w:szCs w:val="24"/>
          <w:lang w:eastAsia="zh-CN"/>
        </w:rPr>
        <w:t xml:space="preserve">, </w:t>
      </w:r>
      <w:r w:rsidR="00B57C72">
        <w:rPr>
          <w:b/>
          <w:sz w:val="24"/>
          <w:szCs w:val="24"/>
          <w:lang w:eastAsia="zh-CN"/>
        </w:rPr>
        <w:t>10</w:t>
      </w:r>
      <w:r w:rsidR="00B57C72" w:rsidRPr="00477343">
        <w:rPr>
          <w:b/>
          <w:sz w:val="24"/>
          <w:szCs w:val="24"/>
          <w:lang w:eastAsia="zh-CN"/>
        </w:rPr>
        <w:t xml:space="preserve"> </w:t>
      </w:r>
      <w:r w:rsidR="00B57C72">
        <w:rPr>
          <w:rFonts w:hint="eastAsia"/>
          <w:b/>
          <w:sz w:val="24"/>
          <w:szCs w:val="24"/>
          <w:lang w:eastAsia="zh-CN"/>
        </w:rPr>
        <w:t xml:space="preserve">- </w:t>
      </w:r>
      <w:r w:rsidR="00B57C72">
        <w:rPr>
          <w:b/>
          <w:sz w:val="24"/>
          <w:szCs w:val="24"/>
          <w:lang w:eastAsia="zh-CN"/>
        </w:rPr>
        <w:t>14</w:t>
      </w:r>
      <w:r w:rsidR="00B57C72" w:rsidRPr="00565376">
        <w:rPr>
          <w:b/>
          <w:sz w:val="24"/>
          <w:szCs w:val="24"/>
          <w:lang w:eastAsia="zh-CN"/>
        </w:rPr>
        <w:t xml:space="preserve"> </w:t>
      </w:r>
      <w:r w:rsidR="00B57C72">
        <w:rPr>
          <w:b/>
          <w:sz w:val="24"/>
          <w:szCs w:val="24"/>
          <w:lang w:eastAsia="zh-CN"/>
        </w:rPr>
        <w:t>Oct</w:t>
      </w:r>
      <w:r w:rsidR="00B57C72" w:rsidRPr="00565376">
        <w:rPr>
          <w:b/>
          <w:sz w:val="24"/>
          <w:szCs w:val="24"/>
          <w:lang w:eastAsia="zh-CN"/>
        </w:rPr>
        <w:t>, 201</w:t>
      </w:r>
      <w:r w:rsidR="00B57C72">
        <w:rPr>
          <w:rFonts w:hint="eastAsia"/>
          <w:b/>
          <w:sz w:val="24"/>
          <w:szCs w:val="24"/>
          <w:lang w:eastAsia="zh-CN"/>
        </w:rPr>
        <w:t>6</w:t>
      </w:r>
    </w:p>
    <w:p w:rsidR="0064612C" w:rsidRPr="0010478D" w:rsidRDefault="0064612C" w:rsidP="0064612C">
      <w:pPr>
        <w:tabs>
          <w:tab w:val="left" w:pos="1985"/>
        </w:tabs>
        <w:jc w:val="both"/>
        <w:rPr>
          <w:b/>
          <w:sz w:val="24"/>
          <w:szCs w:val="24"/>
          <w:lang w:eastAsia="zh-CN"/>
        </w:rPr>
      </w:pPr>
    </w:p>
    <w:p w:rsidR="00400B23" w:rsidRPr="00812529" w:rsidRDefault="00400B23" w:rsidP="001A1EF5">
      <w:pPr>
        <w:tabs>
          <w:tab w:val="left" w:pos="1985"/>
        </w:tabs>
        <w:jc w:val="both"/>
        <w:rPr>
          <w:sz w:val="22"/>
          <w:lang w:eastAsia="zh-CN"/>
        </w:rPr>
      </w:pPr>
      <w:r w:rsidRPr="00812529">
        <w:rPr>
          <w:b/>
          <w:sz w:val="22"/>
        </w:rPr>
        <w:t xml:space="preserve">Source: </w:t>
      </w:r>
      <w:r w:rsidRPr="00812529">
        <w:rPr>
          <w:b/>
          <w:sz w:val="22"/>
        </w:rPr>
        <w:tab/>
      </w:r>
      <w:r w:rsidR="00220122" w:rsidRPr="00812529">
        <w:rPr>
          <w:sz w:val="22"/>
        </w:rPr>
        <w:t xml:space="preserve">Huawei, </w:t>
      </w:r>
      <w:r w:rsidR="0048064C" w:rsidRPr="00812529">
        <w:rPr>
          <w:sz w:val="22"/>
          <w:lang w:eastAsia="zh-CN"/>
        </w:rPr>
        <w:t>HiSilicon</w:t>
      </w:r>
    </w:p>
    <w:p w:rsidR="00400B23" w:rsidRPr="00812529" w:rsidRDefault="00400B23" w:rsidP="001A1EF5">
      <w:pPr>
        <w:tabs>
          <w:tab w:val="left" w:pos="1985"/>
        </w:tabs>
        <w:jc w:val="both"/>
        <w:rPr>
          <w:b/>
          <w:sz w:val="22"/>
          <w:lang w:eastAsia="zh-CN"/>
        </w:rPr>
      </w:pPr>
      <w:r w:rsidRPr="00812529">
        <w:rPr>
          <w:b/>
          <w:sz w:val="22"/>
        </w:rPr>
        <w:t xml:space="preserve">Title: </w:t>
      </w:r>
      <w:r w:rsidRPr="00812529">
        <w:rPr>
          <w:b/>
          <w:sz w:val="22"/>
        </w:rPr>
        <w:tab/>
      </w:r>
      <w:r w:rsidR="0027457B">
        <w:rPr>
          <w:rFonts w:hint="eastAsia"/>
          <w:sz w:val="22"/>
          <w:lang w:eastAsia="zh-CN"/>
        </w:rPr>
        <w:t>LAA</w:t>
      </w:r>
      <w:r w:rsidR="008D085B">
        <w:rPr>
          <w:rFonts w:hint="eastAsia"/>
          <w:sz w:val="22"/>
          <w:lang w:eastAsia="zh-CN"/>
        </w:rPr>
        <w:t xml:space="preserve"> </w:t>
      </w:r>
      <w:r w:rsidR="00B57C72">
        <w:rPr>
          <w:sz w:val="22"/>
          <w:lang w:eastAsia="zh-CN"/>
        </w:rPr>
        <w:t xml:space="preserve">and </w:t>
      </w:r>
      <w:proofErr w:type="spellStart"/>
      <w:r w:rsidR="00B57C72">
        <w:rPr>
          <w:sz w:val="22"/>
          <w:lang w:eastAsia="zh-CN"/>
        </w:rPr>
        <w:t>eLAA</w:t>
      </w:r>
      <w:proofErr w:type="spellEnd"/>
      <w:r w:rsidR="00B57C72">
        <w:rPr>
          <w:sz w:val="22"/>
          <w:lang w:eastAsia="zh-CN"/>
        </w:rPr>
        <w:t xml:space="preserve"> </w:t>
      </w:r>
      <w:r w:rsidR="008D085B">
        <w:rPr>
          <w:rFonts w:hint="eastAsia"/>
          <w:sz w:val="22"/>
          <w:lang w:eastAsia="zh-CN"/>
        </w:rPr>
        <w:t xml:space="preserve">ad hoc </w:t>
      </w:r>
      <w:r w:rsidR="00EE664A">
        <w:rPr>
          <w:rFonts w:hint="eastAsia"/>
          <w:sz w:val="22"/>
          <w:lang w:eastAsia="zh-CN"/>
        </w:rPr>
        <w:t>minutes</w:t>
      </w:r>
    </w:p>
    <w:p w:rsidR="0033186E" w:rsidRPr="00812529" w:rsidRDefault="0033186E" w:rsidP="001A1EF5">
      <w:pPr>
        <w:tabs>
          <w:tab w:val="left" w:pos="1985"/>
        </w:tabs>
        <w:jc w:val="both"/>
        <w:rPr>
          <w:b/>
          <w:sz w:val="22"/>
          <w:lang w:eastAsia="zh-CN"/>
        </w:rPr>
      </w:pPr>
      <w:r w:rsidRPr="00812529">
        <w:rPr>
          <w:b/>
          <w:sz w:val="22"/>
        </w:rPr>
        <w:t>Agenda Item:</w:t>
      </w:r>
      <w:r w:rsidRPr="00812529">
        <w:rPr>
          <w:b/>
          <w:sz w:val="22"/>
        </w:rPr>
        <w:tab/>
      </w:r>
      <w:r w:rsidR="001B3AFB" w:rsidRPr="001B3AFB">
        <w:rPr>
          <w:sz w:val="22"/>
          <w:lang w:eastAsia="zh-CN"/>
        </w:rPr>
        <w:t>6.2.4</w:t>
      </w:r>
      <w:r w:rsidR="0027457B">
        <w:rPr>
          <w:rFonts w:hint="eastAsia"/>
          <w:sz w:val="22"/>
          <w:lang w:eastAsia="zh-CN"/>
        </w:rPr>
        <w:t>, 6.</w:t>
      </w:r>
      <w:r w:rsidR="001B3AFB">
        <w:rPr>
          <w:sz w:val="22"/>
          <w:lang w:eastAsia="zh-CN"/>
        </w:rPr>
        <w:t>2</w:t>
      </w:r>
      <w:r w:rsidR="0027457B">
        <w:rPr>
          <w:rFonts w:hint="eastAsia"/>
          <w:sz w:val="22"/>
          <w:lang w:eastAsia="zh-CN"/>
        </w:rPr>
        <w:t>.</w:t>
      </w:r>
      <w:r w:rsidR="001B3AFB">
        <w:rPr>
          <w:sz w:val="22"/>
          <w:lang w:eastAsia="zh-CN"/>
        </w:rPr>
        <w:t>5</w:t>
      </w:r>
      <w:r w:rsidR="000C12EF">
        <w:rPr>
          <w:rFonts w:hint="eastAsia"/>
          <w:sz w:val="22"/>
          <w:lang w:eastAsia="zh-CN"/>
        </w:rPr>
        <w:t>, 8.18.4</w:t>
      </w:r>
    </w:p>
    <w:p w:rsidR="0033186E" w:rsidRPr="00812529" w:rsidRDefault="0033186E" w:rsidP="001A1EF5">
      <w:pPr>
        <w:tabs>
          <w:tab w:val="left" w:pos="1985"/>
        </w:tabs>
        <w:jc w:val="both"/>
        <w:rPr>
          <w:b/>
          <w:sz w:val="22"/>
          <w:lang w:eastAsia="zh-CN"/>
        </w:rPr>
      </w:pPr>
      <w:r w:rsidRPr="00812529">
        <w:rPr>
          <w:b/>
          <w:sz w:val="22"/>
        </w:rPr>
        <w:t>Document for:</w:t>
      </w:r>
      <w:r w:rsidRPr="00812529">
        <w:rPr>
          <w:b/>
          <w:sz w:val="22"/>
        </w:rPr>
        <w:tab/>
      </w:r>
      <w:r w:rsidR="00EE664A">
        <w:rPr>
          <w:rFonts w:hint="eastAsia"/>
          <w:sz w:val="22"/>
          <w:lang w:eastAsia="zh-CN"/>
        </w:rPr>
        <w:t>Approval</w:t>
      </w:r>
    </w:p>
    <w:p w:rsidR="001B3AFB" w:rsidRDefault="001B3AFB" w:rsidP="00E869E7">
      <w:pPr>
        <w:pStyle w:val="Heading1"/>
        <w:rPr>
          <w:rFonts w:ascii="Times New Roman" w:hAnsi="Times New Roman"/>
          <w:sz w:val="28"/>
          <w:szCs w:val="28"/>
          <w:lang w:eastAsia="zh-CN"/>
        </w:rPr>
      </w:pPr>
      <w:r>
        <w:rPr>
          <w:rFonts w:ascii="Times New Roman" w:hAnsi="Times New Roman"/>
          <w:sz w:val="28"/>
          <w:szCs w:val="28"/>
          <w:lang w:eastAsia="zh-CN"/>
        </w:rPr>
        <w:t xml:space="preserve">LAA </w:t>
      </w:r>
      <w:proofErr w:type="spellStart"/>
      <w:r>
        <w:rPr>
          <w:rFonts w:ascii="Times New Roman" w:hAnsi="Times New Roman"/>
          <w:sz w:val="28"/>
          <w:szCs w:val="28"/>
          <w:lang w:eastAsia="zh-CN"/>
        </w:rPr>
        <w:t>Demod</w:t>
      </w:r>
      <w:proofErr w:type="spellEnd"/>
    </w:p>
    <w:p w:rsidR="007E63E8" w:rsidRDefault="007E63E8" w:rsidP="007E63E8">
      <w:pPr>
        <w:rPr>
          <w:lang w:eastAsia="zh-CN"/>
        </w:rPr>
      </w:pPr>
      <w:r>
        <w:rPr>
          <w:lang w:eastAsia="zh-CN"/>
        </w:rPr>
        <w:t>Contribution list:</w:t>
      </w:r>
    </w:p>
    <w:tbl>
      <w:tblPr>
        <w:tblW w:w="8195" w:type="dxa"/>
        <w:tblInd w:w="103" w:type="dxa"/>
        <w:tblLayout w:type="fixed"/>
        <w:tblLook w:val="04A0"/>
      </w:tblPr>
      <w:tblGrid>
        <w:gridCol w:w="1355"/>
        <w:gridCol w:w="5220"/>
        <w:gridCol w:w="1620"/>
      </w:tblGrid>
      <w:tr w:rsidR="007E63E8" w:rsidRPr="007E63E8" w:rsidTr="00384BF9">
        <w:trPr>
          <w:trHeight w:val="260"/>
        </w:trPr>
        <w:tc>
          <w:tcPr>
            <w:tcW w:w="1355" w:type="dxa"/>
            <w:tcBorders>
              <w:top w:val="single" w:sz="4" w:space="0" w:color="A5A5A5"/>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8" w:history="1">
              <w:r w:rsidR="007E63E8" w:rsidRPr="007E63E8">
                <w:rPr>
                  <w:rFonts w:ascii="Arial" w:eastAsia="Times New Roman" w:hAnsi="Arial" w:cs="Arial"/>
                  <w:b/>
                  <w:bCs/>
                  <w:color w:val="0000FF"/>
                  <w:sz w:val="16"/>
                  <w:u w:val="single"/>
                  <w:lang w:val="en-US" w:eastAsia="zh-CN"/>
                </w:rPr>
                <w:t>R4-167252</w:t>
              </w:r>
            </w:hyperlink>
          </w:p>
        </w:tc>
        <w:tc>
          <w:tcPr>
            <w:tcW w:w="5220" w:type="dxa"/>
            <w:tcBorders>
              <w:top w:val="single" w:sz="4" w:space="0" w:color="A5A5A5"/>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Discussion of LAA PDSCH demodulation test</w:t>
            </w:r>
          </w:p>
        </w:tc>
        <w:tc>
          <w:tcPr>
            <w:tcW w:w="1620" w:type="dxa"/>
            <w:tcBorders>
              <w:top w:val="single" w:sz="4" w:space="0" w:color="A5A5A5"/>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Intel Corporation</w:t>
            </w:r>
          </w:p>
        </w:tc>
      </w:tr>
      <w:tr w:rsidR="007E63E8" w:rsidRPr="007E63E8" w:rsidTr="00384BF9">
        <w:trPr>
          <w:trHeight w:val="260"/>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color w:val="000000"/>
                <w:sz w:val="16"/>
                <w:szCs w:val="16"/>
                <w:lang w:val="en-US" w:eastAsia="zh-CN"/>
              </w:rPr>
            </w:pPr>
            <w:r w:rsidRPr="007E63E8">
              <w:rPr>
                <w:rFonts w:ascii="Arial" w:eastAsia="Times New Roman" w:hAnsi="Arial" w:cs="Arial"/>
                <w:color w:val="000000"/>
                <w:sz w:val="16"/>
                <w:szCs w:val="16"/>
                <w:lang w:val="en-US" w:eastAsia="zh-CN"/>
              </w:rPr>
              <w:t>R4-167253</w:t>
            </w:r>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Discussion of LAA PDCCH demodulation test</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Intel Corporation</w:t>
            </w:r>
          </w:p>
        </w:tc>
      </w:tr>
      <w:tr w:rsidR="007E63E8" w:rsidRPr="007E63E8" w:rsidTr="00384BF9">
        <w:trPr>
          <w:trHeight w:val="323"/>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9" w:history="1">
              <w:r w:rsidR="007E63E8" w:rsidRPr="007E63E8">
                <w:rPr>
                  <w:rFonts w:ascii="Arial" w:eastAsia="Times New Roman" w:hAnsi="Arial" w:cs="Arial"/>
                  <w:b/>
                  <w:bCs/>
                  <w:color w:val="0000FF"/>
                  <w:sz w:val="16"/>
                  <w:u w:val="single"/>
                  <w:lang w:val="en-US" w:eastAsia="zh-CN"/>
                </w:rPr>
                <w:t>R4-167560</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Simulation results for LAA PDSCH</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Huawei, Hisilicon</w:t>
            </w:r>
          </w:p>
        </w:tc>
      </w:tr>
      <w:tr w:rsidR="007E63E8" w:rsidRPr="007E63E8" w:rsidTr="00384BF9">
        <w:trPr>
          <w:trHeight w:val="314"/>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10" w:history="1">
              <w:r w:rsidR="007E63E8" w:rsidRPr="007E63E8">
                <w:rPr>
                  <w:rFonts w:ascii="Arial" w:eastAsia="Times New Roman" w:hAnsi="Arial" w:cs="Arial"/>
                  <w:b/>
                  <w:bCs/>
                  <w:color w:val="0000FF"/>
                  <w:sz w:val="16"/>
                  <w:u w:val="single"/>
                  <w:lang w:val="en-US" w:eastAsia="zh-CN"/>
                </w:rPr>
                <w:t>R4-167561</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Simulation results for LAA PDCCH</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Huawei, Hisilicon</w:t>
            </w:r>
          </w:p>
        </w:tc>
      </w:tr>
      <w:tr w:rsidR="007E63E8" w:rsidRPr="007E63E8" w:rsidTr="00384BF9">
        <w:trPr>
          <w:trHeight w:val="305"/>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11" w:history="1">
              <w:r w:rsidR="007E63E8" w:rsidRPr="007E63E8">
                <w:rPr>
                  <w:rFonts w:ascii="Arial" w:eastAsia="Times New Roman" w:hAnsi="Arial" w:cs="Arial"/>
                  <w:b/>
                  <w:bCs/>
                  <w:color w:val="0000FF"/>
                  <w:sz w:val="16"/>
                  <w:u w:val="single"/>
                  <w:lang w:val="en-US" w:eastAsia="zh-CN"/>
                </w:rPr>
                <w:t>R4-167562</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CR for LAA PDSCH (Rel-13)</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Huawei, Hisilicon</w:t>
            </w:r>
          </w:p>
        </w:tc>
      </w:tr>
      <w:tr w:rsidR="007E63E8" w:rsidRPr="007E63E8" w:rsidTr="00384BF9">
        <w:trPr>
          <w:trHeight w:val="269"/>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color w:val="000000"/>
                <w:sz w:val="16"/>
                <w:szCs w:val="16"/>
                <w:lang w:val="en-US" w:eastAsia="zh-CN"/>
              </w:rPr>
            </w:pPr>
            <w:r w:rsidRPr="007E63E8">
              <w:rPr>
                <w:rFonts w:ascii="Arial" w:eastAsia="Times New Roman" w:hAnsi="Arial" w:cs="Arial"/>
                <w:color w:val="000000"/>
                <w:sz w:val="16"/>
                <w:szCs w:val="16"/>
                <w:lang w:val="en-US" w:eastAsia="zh-CN"/>
              </w:rPr>
              <w:t>R4-167563</w:t>
            </w:r>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CR for LAA PDSCH (Rel-14)</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Huawei, Hisilicon</w:t>
            </w:r>
          </w:p>
        </w:tc>
      </w:tr>
      <w:tr w:rsidR="007E63E8" w:rsidRPr="007E63E8" w:rsidTr="00384BF9">
        <w:trPr>
          <w:trHeight w:val="350"/>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12" w:history="1">
              <w:r w:rsidR="007E63E8" w:rsidRPr="007E63E8">
                <w:rPr>
                  <w:rFonts w:ascii="Arial" w:eastAsia="Times New Roman" w:hAnsi="Arial" w:cs="Arial"/>
                  <w:b/>
                  <w:bCs/>
                  <w:color w:val="0000FF"/>
                  <w:sz w:val="16"/>
                  <w:u w:val="single"/>
                  <w:lang w:val="en-US" w:eastAsia="zh-CN"/>
                </w:rPr>
                <w:t>R4-167564</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CR for LAA FRC (Rel-13)</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Huawei, Hisilicon</w:t>
            </w:r>
          </w:p>
        </w:tc>
      </w:tr>
      <w:tr w:rsidR="007E63E8" w:rsidRPr="007E63E8" w:rsidTr="00384BF9">
        <w:trPr>
          <w:trHeight w:val="269"/>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color w:val="000000"/>
                <w:sz w:val="16"/>
                <w:szCs w:val="16"/>
                <w:lang w:val="en-US" w:eastAsia="zh-CN"/>
              </w:rPr>
            </w:pPr>
            <w:r w:rsidRPr="007E63E8">
              <w:rPr>
                <w:rFonts w:ascii="Arial" w:eastAsia="Times New Roman" w:hAnsi="Arial" w:cs="Arial"/>
                <w:color w:val="000000"/>
                <w:sz w:val="16"/>
                <w:szCs w:val="16"/>
                <w:lang w:val="en-US" w:eastAsia="zh-CN"/>
              </w:rPr>
              <w:t>R4-167565</w:t>
            </w:r>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CR for LAA FRC (Rel-14)</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Huawei, Hisilicon</w:t>
            </w:r>
          </w:p>
        </w:tc>
      </w:tr>
      <w:tr w:rsidR="007E63E8" w:rsidRPr="007E63E8" w:rsidTr="00384BF9">
        <w:trPr>
          <w:trHeight w:val="260"/>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13" w:history="1">
              <w:r w:rsidR="007E63E8" w:rsidRPr="007E63E8">
                <w:rPr>
                  <w:rFonts w:ascii="Arial" w:eastAsia="Times New Roman" w:hAnsi="Arial" w:cs="Arial"/>
                  <w:b/>
                  <w:bCs/>
                  <w:color w:val="0000FF"/>
                  <w:sz w:val="16"/>
                  <w:u w:val="single"/>
                  <w:lang w:val="en-US" w:eastAsia="zh-CN"/>
                </w:rPr>
                <w:t>R4-167566</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Discussion on open issues of LAA PDSCH</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Huawei, Hisilicon</w:t>
            </w:r>
          </w:p>
        </w:tc>
      </w:tr>
      <w:tr w:rsidR="007E63E8" w:rsidRPr="007E63E8" w:rsidTr="00384BF9">
        <w:trPr>
          <w:trHeight w:val="440"/>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14" w:history="1">
              <w:r w:rsidR="007E63E8" w:rsidRPr="007E63E8">
                <w:rPr>
                  <w:rFonts w:ascii="Arial" w:eastAsia="Times New Roman" w:hAnsi="Arial" w:cs="Arial"/>
                  <w:b/>
                  <w:bCs/>
                  <w:color w:val="0000FF"/>
                  <w:sz w:val="16"/>
                  <w:u w:val="single"/>
                  <w:lang w:val="en-US" w:eastAsia="zh-CN"/>
                </w:rPr>
                <w:t>R4-168046</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Remaining issues in LAA demodulation performance requirements</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Qualcomm Incorporated</w:t>
            </w:r>
          </w:p>
        </w:tc>
      </w:tr>
      <w:tr w:rsidR="007E63E8" w:rsidRPr="007E63E8" w:rsidTr="00384BF9">
        <w:trPr>
          <w:trHeight w:val="260"/>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15" w:history="1">
              <w:r w:rsidR="007E63E8" w:rsidRPr="007E63E8">
                <w:rPr>
                  <w:rFonts w:ascii="Arial" w:eastAsia="Times New Roman" w:hAnsi="Arial" w:cs="Arial"/>
                  <w:b/>
                  <w:bCs/>
                  <w:color w:val="0000FF"/>
                  <w:sz w:val="16"/>
                  <w:u w:val="single"/>
                  <w:lang w:val="en-US" w:eastAsia="zh-CN"/>
                </w:rPr>
                <w:t>R4-168149</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LAA PDSCH simulation results</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Samsung</w:t>
            </w:r>
          </w:p>
        </w:tc>
      </w:tr>
      <w:tr w:rsidR="007E63E8" w:rsidRPr="007E63E8" w:rsidTr="00384BF9">
        <w:trPr>
          <w:trHeight w:val="287"/>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color w:val="000000"/>
                <w:sz w:val="16"/>
                <w:szCs w:val="16"/>
                <w:lang w:val="en-US" w:eastAsia="zh-CN"/>
              </w:rPr>
            </w:pPr>
            <w:r w:rsidRPr="007E63E8">
              <w:rPr>
                <w:rFonts w:ascii="Arial" w:eastAsia="Times New Roman" w:hAnsi="Arial" w:cs="Arial"/>
                <w:color w:val="000000"/>
                <w:sz w:val="16"/>
                <w:szCs w:val="16"/>
                <w:lang w:val="en-US" w:eastAsia="zh-CN"/>
              </w:rPr>
              <w:t>R4-168601</w:t>
            </w:r>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Summary of simulation results for PDCCH and PDSCH</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Ericsson</w:t>
            </w:r>
          </w:p>
        </w:tc>
      </w:tr>
      <w:tr w:rsidR="007E63E8" w:rsidRPr="007E63E8" w:rsidTr="00384BF9">
        <w:trPr>
          <w:trHeight w:val="359"/>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color w:val="000000"/>
                <w:sz w:val="16"/>
                <w:szCs w:val="16"/>
                <w:lang w:val="en-US" w:eastAsia="zh-CN"/>
              </w:rPr>
            </w:pPr>
            <w:r w:rsidRPr="007E63E8">
              <w:rPr>
                <w:rFonts w:ascii="Arial" w:eastAsia="Times New Roman" w:hAnsi="Arial" w:cs="Arial"/>
                <w:color w:val="000000"/>
                <w:sz w:val="16"/>
                <w:szCs w:val="16"/>
                <w:lang w:val="en-US" w:eastAsia="zh-CN"/>
              </w:rPr>
              <w:t>R4-168602</w:t>
            </w:r>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Add PDCCH performance requirements for LAA demodulation</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Ericsson</w:t>
            </w:r>
          </w:p>
        </w:tc>
      </w:tr>
      <w:tr w:rsidR="007E63E8" w:rsidRPr="007E63E8" w:rsidTr="00384BF9">
        <w:trPr>
          <w:trHeight w:val="350"/>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color w:val="000000"/>
                <w:sz w:val="16"/>
                <w:szCs w:val="16"/>
                <w:lang w:val="en-US" w:eastAsia="zh-CN"/>
              </w:rPr>
            </w:pPr>
            <w:r w:rsidRPr="007E63E8">
              <w:rPr>
                <w:rFonts w:ascii="Arial" w:eastAsia="Times New Roman" w:hAnsi="Arial" w:cs="Arial"/>
                <w:color w:val="000000"/>
                <w:sz w:val="16"/>
                <w:szCs w:val="16"/>
                <w:lang w:val="en-US" w:eastAsia="zh-CN"/>
              </w:rPr>
              <w:t>R4-168603</w:t>
            </w:r>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Add PDCCH performance requirements for LAA demodulation</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Ericsson</w:t>
            </w:r>
          </w:p>
        </w:tc>
      </w:tr>
      <w:tr w:rsidR="007E63E8" w:rsidRPr="007E63E8" w:rsidTr="00384BF9">
        <w:trPr>
          <w:trHeight w:val="521"/>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16" w:history="1">
              <w:r w:rsidR="007E63E8" w:rsidRPr="007E63E8">
                <w:rPr>
                  <w:rFonts w:ascii="Arial" w:eastAsia="Times New Roman" w:hAnsi="Arial" w:cs="Arial"/>
                  <w:b/>
                  <w:bCs/>
                  <w:color w:val="0000FF"/>
                  <w:sz w:val="16"/>
                  <w:u w:val="single"/>
                  <w:lang w:val="en-US" w:eastAsia="zh-CN"/>
                </w:rPr>
                <w:t>R4-168604</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 xml:space="preserve">Time offset setup for </w:t>
            </w:r>
            <w:proofErr w:type="spellStart"/>
            <w:r w:rsidRPr="007E63E8">
              <w:rPr>
                <w:rFonts w:ascii="Arial" w:eastAsia="Times New Roman" w:hAnsi="Arial" w:cs="Arial"/>
                <w:sz w:val="16"/>
                <w:szCs w:val="16"/>
                <w:lang w:val="en-US" w:eastAsia="zh-CN"/>
              </w:rPr>
              <w:t>Pcell</w:t>
            </w:r>
            <w:proofErr w:type="spellEnd"/>
            <w:r w:rsidRPr="007E63E8">
              <w:rPr>
                <w:rFonts w:ascii="Arial" w:eastAsia="Times New Roman" w:hAnsi="Arial" w:cs="Arial"/>
                <w:sz w:val="16"/>
                <w:szCs w:val="16"/>
                <w:lang w:val="en-US" w:eastAsia="zh-CN"/>
              </w:rPr>
              <w:t xml:space="preserve"> and LAA </w:t>
            </w:r>
            <w:proofErr w:type="spellStart"/>
            <w:r w:rsidRPr="007E63E8">
              <w:rPr>
                <w:rFonts w:ascii="Arial" w:eastAsia="Times New Roman" w:hAnsi="Arial" w:cs="Arial"/>
                <w:sz w:val="16"/>
                <w:szCs w:val="16"/>
                <w:lang w:val="en-US" w:eastAsia="zh-CN"/>
              </w:rPr>
              <w:t>Scell</w:t>
            </w:r>
            <w:proofErr w:type="spellEnd"/>
            <w:r w:rsidRPr="007E63E8">
              <w:rPr>
                <w:rFonts w:ascii="Arial" w:eastAsia="Times New Roman" w:hAnsi="Arial" w:cs="Arial"/>
                <w:sz w:val="16"/>
                <w:szCs w:val="16"/>
                <w:lang w:val="en-US" w:eastAsia="zh-CN"/>
              </w:rPr>
              <w:t xml:space="preserve"> in LAA demodulation</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 xml:space="preserve">Ericsson, Huawei, </w:t>
            </w:r>
            <w:proofErr w:type="spellStart"/>
            <w:r w:rsidRPr="007E63E8">
              <w:rPr>
                <w:rFonts w:ascii="Arial" w:eastAsia="Times New Roman" w:hAnsi="Arial" w:cs="Arial"/>
                <w:sz w:val="16"/>
                <w:szCs w:val="16"/>
                <w:lang w:val="en-US" w:eastAsia="zh-CN"/>
              </w:rPr>
              <w:t>HiSilicon</w:t>
            </w:r>
            <w:proofErr w:type="spellEnd"/>
            <w:r w:rsidRPr="007E63E8">
              <w:rPr>
                <w:rFonts w:ascii="Arial" w:eastAsia="Times New Roman" w:hAnsi="Arial" w:cs="Arial"/>
                <w:sz w:val="16"/>
                <w:szCs w:val="16"/>
                <w:lang w:val="en-US" w:eastAsia="zh-CN"/>
              </w:rPr>
              <w:t>, ZTE, NTT Docomo</w:t>
            </w:r>
          </w:p>
        </w:tc>
      </w:tr>
      <w:tr w:rsidR="007E63E8" w:rsidRPr="007E63E8" w:rsidTr="00384BF9">
        <w:trPr>
          <w:trHeight w:val="242"/>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17" w:history="1">
              <w:r w:rsidR="007E63E8" w:rsidRPr="007E63E8">
                <w:rPr>
                  <w:rFonts w:ascii="Arial" w:eastAsia="Times New Roman" w:hAnsi="Arial" w:cs="Arial"/>
                  <w:b/>
                  <w:bCs/>
                  <w:color w:val="0000FF"/>
                  <w:sz w:val="16"/>
                  <w:u w:val="single"/>
                  <w:lang w:val="en-US" w:eastAsia="zh-CN"/>
                </w:rPr>
                <w:t>R4-168605</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 xml:space="preserve">Requirements for up to 4 DL </w:t>
            </w:r>
            <w:proofErr w:type="spellStart"/>
            <w:r w:rsidRPr="007E63E8">
              <w:rPr>
                <w:rFonts w:ascii="Arial" w:eastAsia="Times New Roman" w:hAnsi="Arial" w:cs="Arial"/>
                <w:sz w:val="16"/>
                <w:szCs w:val="16"/>
                <w:lang w:val="en-US" w:eastAsia="zh-CN"/>
              </w:rPr>
              <w:t>Scells</w:t>
            </w:r>
            <w:proofErr w:type="spellEnd"/>
            <w:r w:rsidRPr="007E63E8">
              <w:rPr>
                <w:rFonts w:ascii="Arial" w:eastAsia="Times New Roman" w:hAnsi="Arial" w:cs="Arial"/>
                <w:sz w:val="16"/>
                <w:szCs w:val="16"/>
                <w:lang w:val="en-US" w:eastAsia="zh-CN"/>
              </w:rPr>
              <w:t xml:space="preserve"> in FS3</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Ericsson</w:t>
            </w:r>
          </w:p>
        </w:tc>
      </w:tr>
      <w:tr w:rsidR="007E63E8" w:rsidRPr="007E63E8" w:rsidTr="00384BF9">
        <w:trPr>
          <w:trHeight w:val="269"/>
        </w:trPr>
        <w:tc>
          <w:tcPr>
            <w:tcW w:w="1355" w:type="dxa"/>
            <w:tcBorders>
              <w:top w:val="nil"/>
              <w:left w:val="single" w:sz="4" w:space="0" w:color="A5A5A5"/>
              <w:bottom w:val="single" w:sz="4" w:space="0" w:color="A5A5A5"/>
              <w:right w:val="single" w:sz="4" w:space="0" w:color="A5A5A5"/>
            </w:tcBorders>
            <w:shd w:val="clear" w:color="auto" w:fill="auto"/>
            <w:hideMark/>
          </w:tcPr>
          <w:p w:rsidR="007E63E8" w:rsidRPr="007E63E8" w:rsidRDefault="001521ED" w:rsidP="007E63E8">
            <w:pPr>
              <w:spacing w:after="0"/>
              <w:rPr>
                <w:rFonts w:ascii="Arial" w:eastAsia="Times New Roman" w:hAnsi="Arial" w:cs="Arial"/>
                <w:b/>
                <w:bCs/>
                <w:color w:val="0000FF"/>
                <w:sz w:val="16"/>
                <w:szCs w:val="16"/>
                <w:u w:val="single"/>
                <w:lang w:val="en-US" w:eastAsia="zh-CN"/>
              </w:rPr>
            </w:pPr>
            <w:hyperlink r:id="rId18" w:history="1">
              <w:r w:rsidR="007E63E8" w:rsidRPr="007E63E8">
                <w:rPr>
                  <w:rFonts w:ascii="Arial" w:eastAsia="Times New Roman" w:hAnsi="Arial" w:cs="Arial"/>
                  <w:b/>
                  <w:bCs/>
                  <w:color w:val="0000FF"/>
                  <w:sz w:val="16"/>
                  <w:u w:val="single"/>
                  <w:lang w:val="en-US" w:eastAsia="zh-CN"/>
                </w:rPr>
                <w:t>R4-168606</w:t>
              </w:r>
            </w:hyperlink>
          </w:p>
        </w:tc>
        <w:tc>
          <w:tcPr>
            <w:tcW w:w="52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Receiver window discussion for LAA test</w:t>
            </w:r>
          </w:p>
        </w:tc>
        <w:tc>
          <w:tcPr>
            <w:tcW w:w="1620" w:type="dxa"/>
            <w:tcBorders>
              <w:top w:val="nil"/>
              <w:left w:val="nil"/>
              <w:bottom w:val="single" w:sz="4" w:space="0" w:color="A5A5A5"/>
              <w:right w:val="single" w:sz="4" w:space="0" w:color="A5A5A5"/>
            </w:tcBorders>
            <w:shd w:val="clear" w:color="auto" w:fill="auto"/>
            <w:hideMark/>
          </w:tcPr>
          <w:p w:rsidR="007E63E8" w:rsidRPr="007E63E8" w:rsidRDefault="007E63E8" w:rsidP="007E63E8">
            <w:pPr>
              <w:spacing w:after="0"/>
              <w:rPr>
                <w:rFonts w:ascii="Arial" w:eastAsia="Times New Roman" w:hAnsi="Arial" w:cs="Arial"/>
                <w:sz w:val="16"/>
                <w:szCs w:val="16"/>
                <w:lang w:val="en-US" w:eastAsia="zh-CN"/>
              </w:rPr>
            </w:pPr>
            <w:r w:rsidRPr="007E63E8">
              <w:rPr>
                <w:rFonts w:ascii="Arial" w:eastAsia="Times New Roman" w:hAnsi="Arial" w:cs="Arial"/>
                <w:sz w:val="16"/>
                <w:szCs w:val="16"/>
                <w:lang w:val="en-US" w:eastAsia="zh-CN"/>
              </w:rPr>
              <w:t>Ericsson</w:t>
            </w:r>
          </w:p>
        </w:tc>
      </w:tr>
    </w:tbl>
    <w:p w:rsidR="007E63E8" w:rsidRPr="007E63E8" w:rsidRDefault="007E63E8" w:rsidP="007E63E8">
      <w:pPr>
        <w:rPr>
          <w:lang w:eastAsia="zh-CN"/>
        </w:rPr>
      </w:pPr>
    </w:p>
    <w:p w:rsidR="001B3AFB" w:rsidRPr="001B3AFB" w:rsidRDefault="00E23390" w:rsidP="001B3AFB">
      <w:pPr>
        <w:pStyle w:val="Heading2"/>
        <w:tabs>
          <w:tab w:val="clear" w:pos="2277"/>
          <w:tab w:val="num" w:pos="576"/>
        </w:tabs>
        <w:ind w:left="576"/>
        <w:rPr>
          <w:sz w:val="24"/>
          <w:szCs w:val="24"/>
          <w:lang w:eastAsia="zh-CN"/>
        </w:rPr>
      </w:pPr>
      <w:r>
        <w:rPr>
          <w:sz w:val="24"/>
          <w:lang w:val="en-US"/>
        </w:rPr>
        <w:t xml:space="preserve">Remaining issues on </w:t>
      </w:r>
      <w:r w:rsidRPr="004575B7">
        <w:rPr>
          <w:sz w:val="24"/>
          <w:lang w:val="en-US"/>
        </w:rPr>
        <w:t>LAA UE</w:t>
      </w:r>
      <w:r>
        <w:rPr>
          <w:sz w:val="24"/>
          <w:lang w:val="en-US"/>
        </w:rPr>
        <w:t xml:space="preserve"> PDSCH performance</w:t>
      </w:r>
    </w:p>
    <w:p w:rsidR="001B3AFB" w:rsidRPr="00ED54F7" w:rsidRDefault="00ED54F7" w:rsidP="00611A9D">
      <w:pPr>
        <w:spacing w:afterLines="50"/>
        <w:rPr>
          <w:b/>
          <w:u w:val="single"/>
          <w:lang w:eastAsia="zh-CN"/>
        </w:rPr>
      </w:pPr>
      <w:r w:rsidRPr="00ED54F7">
        <w:rPr>
          <w:b/>
          <w:u w:val="single"/>
          <w:lang w:eastAsia="zh-CN"/>
        </w:rPr>
        <w:t>Related contribution list: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ED54F7" w:rsidRPr="00812529" w:rsidTr="002C062B">
        <w:trPr>
          <w:trHeight w:val="255"/>
          <w:jc w:val="center"/>
        </w:trPr>
        <w:tc>
          <w:tcPr>
            <w:tcW w:w="947" w:type="dxa"/>
            <w:shd w:val="clear" w:color="auto" w:fill="FBD4B4"/>
            <w:hideMark/>
          </w:tcPr>
          <w:p w:rsidR="00ED54F7" w:rsidRPr="00812529" w:rsidRDefault="00ED54F7" w:rsidP="002C062B">
            <w:pPr>
              <w:widowControl w:val="0"/>
              <w:adjustRightInd w:val="0"/>
              <w:snapToGrid w:val="0"/>
              <w:spacing w:after="0"/>
              <w:rPr>
                <w:b/>
                <w:lang w:val="en-US" w:eastAsia="zh-CN"/>
              </w:rPr>
            </w:pPr>
            <w:r w:rsidRPr="00812529">
              <w:rPr>
                <w:b/>
                <w:lang w:val="en-US" w:eastAsia="zh-CN"/>
              </w:rPr>
              <w:t>Agenda</w:t>
            </w:r>
          </w:p>
        </w:tc>
        <w:tc>
          <w:tcPr>
            <w:tcW w:w="1418" w:type="dxa"/>
            <w:shd w:val="clear" w:color="auto" w:fill="FBD4B4"/>
            <w:hideMark/>
          </w:tcPr>
          <w:p w:rsidR="00ED54F7" w:rsidRPr="00812529" w:rsidRDefault="00ED54F7" w:rsidP="002C062B">
            <w:pPr>
              <w:widowControl w:val="0"/>
              <w:adjustRightInd w:val="0"/>
              <w:snapToGrid w:val="0"/>
              <w:spacing w:after="0"/>
              <w:rPr>
                <w:b/>
                <w:lang w:val="en-US" w:eastAsia="zh-CN"/>
              </w:rPr>
            </w:pPr>
            <w:proofErr w:type="spellStart"/>
            <w:r w:rsidRPr="00812529">
              <w:rPr>
                <w:b/>
                <w:lang w:val="en-US" w:eastAsia="zh-CN"/>
              </w:rPr>
              <w:t>Tdoc</w:t>
            </w:r>
            <w:proofErr w:type="spellEnd"/>
            <w:r w:rsidRPr="00812529">
              <w:rPr>
                <w:b/>
                <w:lang w:val="en-US" w:eastAsia="zh-CN"/>
              </w:rPr>
              <w:t xml:space="preserve"> number</w:t>
            </w:r>
          </w:p>
        </w:tc>
        <w:tc>
          <w:tcPr>
            <w:tcW w:w="1321" w:type="dxa"/>
            <w:shd w:val="clear" w:color="auto" w:fill="FBD4B4"/>
            <w:hideMark/>
          </w:tcPr>
          <w:p w:rsidR="00ED54F7" w:rsidRPr="00812529" w:rsidRDefault="00ED54F7" w:rsidP="002C062B">
            <w:pPr>
              <w:widowControl w:val="0"/>
              <w:adjustRightInd w:val="0"/>
              <w:snapToGrid w:val="0"/>
              <w:spacing w:after="0"/>
              <w:rPr>
                <w:b/>
                <w:lang w:val="en-US" w:eastAsia="zh-CN"/>
              </w:rPr>
            </w:pPr>
            <w:r w:rsidRPr="00812529">
              <w:rPr>
                <w:b/>
                <w:lang w:val="en-US" w:eastAsia="zh-CN"/>
              </w:rPr>
              <w:t>Type</w:t>
            </w:r>
          </w:p>
        </w:tc>
        <w:tc>
          <w:tcPr>
            <w:tcW w:w="4111" w:type="dxa"/>
            <w:shd w:val="clear" w:color="auto" w:fill="FBD4B4"/>
            <w:hideMark/>
          </w:tcPr>
          <w:p w:rsidR="00ED54F7" w:rsidRPr="00812529" w:rsidRDefault="00ED54F7" w:rsidP="002C062B">
            <w:pPr>
              <w:widowControl w:val="0"/>
              <w:adjustRightInd w:val="0"/>
              <w:snapToGrid w:val="0"/>
              <w:spacing w:after="0"/>
              <w:rPr>
                <w:b/>
                <w:lang w:val="en-US" w:eastAsia="zh-CN"/>
              </w:rPr>
            </w:pPr>
            <w:r w:rsidRPr="00812529">
              <w:rPr>
                <w:b/>
                <w:lang w:val="en-US" w:eastAsia="zh-CN"/>
              </w:rPr>
              <w:t>Title</w:t>
            </w:r>
          </w:p>
        </w:tc>
        <w:tc>
          <w:tcPr>
            <w:tcW w:w="1863" w:type="dxa"/>
            <w:shd w:val="clear" w:color="auto" w:fill="FBD4B4"/>
            <w:hideMark/>
          </w:tcPr>
          <w:p w:rsidR="00ED54F7" w:rsidRPr="00812529" w:rsidRDefault="00ED54F7" w:rsidP="002C062B">
            <w:pPr>
              <w:widowControl w:val="0"/>
              <w:adjustRightInd w:val="0"/>
              <w:snapToGrid w:val="0"/>
              <w:spacing w:after="0"/>
              <w:rPr>
                <w:b/>
                <w:lang w:val="en-US" w:eastAsia="zh-CN"/>
              </w:rPr>
            </w:pPr>
            <w:r w:rsidRPr="00812529">
              <w:rPr>
                <w:b/>
                <w:lang w:val="en-US" w:eastAsia="zh-CN"/>
              </w:rPr>
              <w:t>Source</w:t>
            </w:r>
          </w:p>
        </w:tc>
      </w:tr>
      <w:tr w:rsidR="00ED54F7" w:rsidRPr="00812529" w:rsidTr="00384BF9">
        <w:trPr>
          <w:trHeight w:val="296"/>
          <w:jc w:val="center"/>
        </w:trPr>
        <w:tc>
          <w:tcPr>
            <w:tcW w:w="947" w:type="dxa"/>
          </w:tcPr>
          <w:p w:rsidR="00ED54F7" w:rsidRPr="00997001" w:rsidRDefault="00ED54F7" w:rsidP="002C062B">
            <w:pPr>
              <w:adjustRightInd w:val="0"/>
              <w:snapToGrid w:val="0"/>
              <w:spacing w:after="0"/>
              <w:rPr>
                <w:noProof/>
                <w:lang w:eastAsia="zh-CN"/>
              </w:rPr>
            </w:pPr>
            <w:r>
              <w:rPr>
                <w:noProof/>
                <w:lang w:eastAsia="zh-CN"/>
              </w:rPr>
              <w:t>6.2.4</w:t>
            </w:r>
          </w:p>
        </w:tc>
        <w:tc>
          <w:tcPr>
            <w:tcW w:w="1418" w:type="dxa"/>
          </w:tcPr>
          <w:p w:rsidR="00ED54F7" w:rsidRPr="00997001" w:rsidRDefault="001521ED" w:rsidP="00ED54F7">
            <w:pPr>
              <w:rPr>
                <w:noProof/>
                <w:lang w:eastAsia="zh-CN"/>
              </w:rPr>
            </w:pPr>
            <w:hyperlink r:id="rId19" w:history="1">
              <w:r w:rsidR="00ED54F7">
                <w:rPr>
                  <w:rStyle w:val="Hyperlink"/>
                  <w:rFonts w:ascii="Arial" w:hAnsi="Arial" w:cs="Arial"/>
                  <w:b/>
                  <w:bCs/>
                  <w:sz w:val="16"/>
                  <w:szCs w:val="16"/>
                </w:rPr>
                <w:t>R4-167252</w:t>
              </w:r>
            </w:hyperlink>
          </w:p>
        </w:tc>
        <w:tc>
          <w:tcPr>
            <w:tcW w:w="1321" w:type="dxa"/>
          </w:tcPr>
          <w:p w:rsidR="00ED54F7" w:rsidRPr="00997001" w:rsidRDefault="00ED54F7" w:rsidP="002C062B">
            <w:pPr>
              <w:adjustRightInd w:val="0"/>
              <w:snapToGrid w:val="0"/>
              <w:spacing w:after="0"/>
              <w:rPr>
                <w:noProof/>
                <w:lang w:eastAsia="zh-CN"/>
              </w:rPr>
            </w:pPr>
            <w:r>
              <w:rPr>
                <w:noProof/>
                <w:lang w:eastAsia="zh-CN"/>
              </w:rPr>
              <w:t>Discussion</w:t>
            </w:r>
          </w:p>
        </w:tc>
        <w:tc>
          <w:tcPr>
            <w:tcW w:w="4111" w:type="dxa"/>
          </w:tcPr>
          <w:p w:rsidR="00ED54F7" w:rsidRDefault="00ED54F7">
            <w:pPr>
              <w:rPr>
                <w:rFonts w:ascii="Arial" w:hAnsi="Arial" w:cs="Arial"/>
                <w:sz w:val="16"/>
                <w:szCs w:val="16"/>
              </w:rPr>
            </w:pPr>
            <w:r>
              <w:rPr>
                <w:rFonts w:ascii="Arial" w:hAnsi="Arial" w:cs="Arial"/>
                <w:sz w:val="16"/>
                <w:szCs w:val="16"/>
              </w:rPr>
              <w:t>Discussion of LAA PDSCH demodulation test</w:t>
            </w:r>
          </w:p>
        </w:tc>
        <w:tc>
          <w:tcPr>
            <w:tcW w:w="1863" w:type="dxa"/>
          </w:tcPr>
          <w:p w:rsidR="00ED54F7" w:rsidRDefault="00ED54F7">
            <w:pPr>
              <w:rPr>
                <w:rFonts w:ascii="Arial" w:hAnsi="Arial" w:cs="Arial"/>
                <w:sz w:val="16"/>
                <w:szCs w:val="16"/>
              </w:rPr>
            </w:pPr>
            <w:r>
              <w:rPr>
                <w:rFonts w:ascii="Arial" w:hAnsi="Arial" w:cs="Arial"/>
                <w:sz w:val="16"/>
                <w:szCs w:val="16"/>
              </w:rPr>
              <w:t>Intel Corporation</w:t>
            </w:r>
          </w:p>
        </w:tc>
      </w:tr>
      <w:tr w:rsidR="001B7418" w:rsidRPr="00812529" w:rsidTr="00384BF9">
        <w:trPr>
          <w:trHeight w:val="332"/>
          <w:jc w:val="center"/>
        </w:trPr>
        <w:tc>
          <w:tcPr>
            <w:tcW w:w="947" w:type="dxa"/>
          </w:tcPr>
          <w:p w:rsidR="001B7418" w:rsidRPr="00997001" w:rsidRDefault="001B7418" w:rsidP="002C062B">
            <w:pPr>
              <w:adjustRightInd w:val="0"/>
              <w:snapToGrid w:val="0"/>
              <w:spacing w:after="0"/>
              <w:rPr>
                <w:noProof/>
                <w:lang w:eastAsia="zh-CN"/>
              </w:rPr>
            </w:pPr>
            <w:r>
              <w:rPr>
                <w:noProof/>
                <w:lang w:eastAsia="zh-CN"/>
              </w:rPr>
              <w:t>6.2.4</w:t>
            </w:r>
          </w:p>
        </w:tc>
        <w:tc>
          <w:tcPr>
            <w:tcW w:w="1418" w:type="dxa"/>
          </w:tcPr>
          <w:p w:rsidR="001B7418" w:rsidRPr="00997001" w:rsidRDefault="001521ED" w:rsidP="001B7418">
            <w:pPr>
              <w:rPr>
                <w:noProof/>
                <w:lang w:eastAsia="zh-CN"/>
              </w:rPr>
            </w:pPr>
            <w:hyperlink r:id="rId20" w:history="1">
              <w:r w:rsidR="001B7418">
                <w:rPr>
                  <w:rStyle w:val="Hyperlink"/>
                  <w:rFonts w:ascii="Arial" w:hAnsi="Arial" w:cs="Arial"/>
                  <w:b/>
                  <w:bCs/>
                  <w:sz w:val="16"/>
                  <w:szCs w:val="16"/>
                </w:rPr>
                <w:t>R4-167566</w:t>
              </w:r>
            </w:hyperlink>
          </w:p>
        </w:tc>
        <w:tc>
          <w:tcPr>
            <w:tcW w:w="1321" w:type="dxa"/>
          </w:tcPr>
          <w:p w:rsidR="001B7418" w:rsidRPr="00997001" w:rsidRDefault="001B7418" w:rsidP="002C062B">
            <w:pPr>
              <w:adjustRightInd w:val="0"/>
              <w:snapToGrid w:val="0"/>
              <w:spacing w:after="0"/>
              <w:rPr>
                <w:noProof/>
                <w:lang w:eastAsia="zh-CN"/>
              </w:rPr>
            </w:pPr>
            <w:r>
              <w:rPr>
                <w:noProof/>
                <w:lang w:eastAsia="zh-CN"/>
              </w:rPr>
              <w:t>Discussion</w:t>
            </w:r>
          </w:p>
        </w:tc>
        <w:tc>
          <w:tcPr>
            <w:tcW w:w="4111" w:type="dxa"/>
          </w:tcPr>
          <w:p w:rsidR="001B7418" w:rsidRDefault="001B7418">
            <w:pPr>
              <w:rPr>
                <w:rFonts w:ascii="Arial" w:hAnsi="Arial" w:cs="Arial"/>
                <w:sz w:val="16"/>
                <w:szCs w:val="16"/>
              </w:rPr>
            </w:pPr>
            <w:r>
              <w:rPr>
                <w:rFonts w:ascii="Arial" w:hAnsi="Arial" w:cs="Arial"/>
                <w:sz w:val="16"/>
                <w:szCs w:val="16"/>
              </w:rPr>
              <w:t>Discussion on open issues of LAA PDSCH</w:t>
            </w:r>
          </w:p>
        </w:tc>
        <w:tc>
          <w:tcPr>
            <w:tcW w:w="1863" w:type="dxa"/>
          </w:tcPr>
          <w:p w:rsidR="001B7418" w:rsidRDefault="001B7418">
            <w:pPr>
              <w:rPr>
                <w:rFonts w:ascii="Arial" w:hAnsi="Arial" w:cs="Arial"/>
                <w:sz w:val="16"/>
                <w:szCs w:val="16"/>
              </w:rPr>
            </w:pPr>
            <w:r>
              <w:rPr>
                <w:rFonts w:ascii="Arial" w:hAnsi="Arial" w:cs="Arial"/>
                <w:sz w:val="16"/>
                <w:szCs w:val="16"/>
              </w:rPr>
              <w:t>Huawei, Hisilicon</w:t>
            </w:r>
          </w:p>
        </w:tc>
      </w:tr>
      <w:tr w:rsidR="00661732" w:rsidRPr="00812529" w:rsidTr="00384BF9">
        <w:trPr>
          <w:trHeight w:val="413"/>
          <w:jc w:val="center"/>
        </w:trPr>
        <w:tc>
          <w:tcPr>
            <w:tcW w:w="947" w:type="dxa"/>
          </w:tcPr>
          <w:p w:rsidR="00661732" w:rsidRPr="00997001" w:rsidRDefault="00661732" w:rsidP="002C062B">
            <w:pPr>
              <w:adjustRightInd w:val="0"/>
              <w:snapToGrid w:val="0"/>
              <w:spacing w:after="0"/>
              <w:rPr>
                <w:noProof/>
                <w:lang w:eastAsia="zh-CN"/>
              </w:rPr>
            </w:pPr>
            <w:r>
              <w:rPr>
                <w:noProof/>
                <w:lang w:eastAsia="zh-CN"/>
              </w:rPr>
              <w:t>6.2.4</w:t>
            </w:r>
          </w:p>
        </w:tc>
        <w:tc>
          <w:tcPr>
            <w:tcW w:w="1418" w:type="dxa"/>
          </w:tcPr>
          <w:p w:rsidR="00661732" w:rsidRPr="00997001" w:rsidRDefault="001521ED" w:rsidP="00661732">
            <w:pPr>
              <w:rPr>
                <w:noProof/>
                <w:lang w:eastAsia="zh-CN"/>
              </w:rPr>
            </w:pPr>
            <w:hyperlink r:id="rId21" w:history="1">
              <w:r w:rsidR="00661732">
                <w:rPr>
                  <w:rStyle w:val="Hyperlink"/>
                  <w:rFonts w:ascii="Arial" w:hAnsi="Arial" w:cs="Arial"/>
                  <w:b/>
                  <w:bCs/>
                  <w:sz w:val="16"/>
                  <w:szCs w:val="16"/>
                </w:rPr>
                <w:t>R4-168046</w:t>
              </w:r>
            </w:hyperlink>
          </w:p>
        </w:tc>
        <w:tc>
          <w:tcPr>
            <w:tcW w:w="1321" w:type="dxa"/>
          </w:tcPr>
          <w:p w:rsidR="00661732" w:rsidRPr="00997001" w:rsidRDefault="00661732" w:rsidP="002C062B">
            <w:pPr>
              <w:adjustRightInd w:val="0"/>
              <w:snapToGrid w:val="0"/>
              <w:spacing w:after="0"/>
              <w:rPr>
                <w:noProof/>
                <w:lang w:eastAsia="zh-CN"/>
              </w:rPr>
            </w:pPr>
            <w:r>
              <w:rPr>
                <w:noProof/>
                <w:lang w:eastAsia="zh-CN"/>
              </w:rPr>
              <w:t>Discussion</w:t>
            </w:r>
          </w:p>
        </w:tc>
        <w:tc>
          <w:tcPr>
            <w:tcW w:w="4111" w:type="dxa"/>
          </w:tcPr>
          <w:p w:rsidR="00661732" w:rsidRDefault="00661732">
            <w:pPr>
              <w:rPr>
                <w:rFonts w:ascii="Arial" w:hAnsi="Arial" w:cs="Arial"/>
                <w:sz w:val="16"/>
                <w:szCs w:val="16"/>
              </w:rPr>
            </w:pPr>
            <w:r>
              <w:rPr>
                <w:rFonts w:ascii="Arial" w:hAnsi="Arial" w:cs="Arial"/>
                <w:sz w:val="16"/>
                <w:szCs w:val="16"/>
              </w:rPr>
              <w:t>Remaining issues in LAA demodulation performance requirements</w:t>
            </w:r>
          </w:p>
        </w:tc>
        <w:tc>
          <w:tcPr>
            <w:tcW w:w="1863" w:type="dxa"/>
          </w:tcPr>
          <w:p w:rsidR="00661732" w:rsidRDefault="00661732">
            <w:pPr>
              <w:rPr>
                <w:rFonts w:ascii="Arial" w:hAnsi="Arial" w:cs="Arial"/>
                <w:sz w:val="16"/>
                <w:szCs w:val="16"/>
              </w:rPr>
            </w:pPr>
            <w:r>
              <w:rPr>
                <w:rFonts w:ascii="Arial" w:hAnsi="Arial" w:cs="Arial"/>
                <w:sz w:val="16"/>
                <w:szCs w:val="16"/>
              </w:rPr>
              <w:t>Qualcomm Incorporated</w:t>
            </w:r>
          </w:p>
        </w:tc>
      </w:tr>
      <w:tr w:rsidR="006F2BC5" w:rsidRPr="00812529" w:rsidTr="00384BF9">
        <w:trPr>
          <w:trHeight w:val="611"/>
          <w:jc w:val="center"/>
        </w:trPr>
        <w:tc>
          <w:tcPr>
            <w:tcW w:w="947" w:type="dxa"/>
            <w:tcBorders>
              <w:bottom w:val="single" w:sz="4" w:space="0" w:color="auto"/>
            </w:tcBorders>
          </w:tcPr>
          <w:p w:rsidR="006F2BC5" w:rsidRPr="00997001" w:rsidRDefault="006F2BC5" w:rsidP="002C062B">
            <w:pPr>
              <w:adjustRightInd w:val="0"/>
              <w:snapToGrid w:val="0"/>
              <w:spacing w:after="0"/>
              <w:rPr>
                <w:noProof/>
                <w:lang w:eastAsia="zh-CN"/>
              </w:rPr>
            </w:pPr>
            <w:r>
              <w:rPr>
                <w:noProof/>
                <w:lang w:eastAsia="zh-CN"/>
              </w:rPr>
              <w:t>6.2.4</w:t>
            </w:r>
          </w:p>
        </w:tc>
        <w:tc>
          <w:tcPr>
            <w:tcW w:w="1418" w:type="dxa"/>
            <w:tcBorders>
              <w:bottom w:val="single" w:sz="4" w:space="0" w:color="auto"/>
            </w:tcBorders>
          </w:tcPr>
          <w:p w:rsidR="006F2BC5" w:rsidRPr="00997001" w:rsidRDefault="001521ED" w:rsidP="006F2BC5">
            <w:pPr>
              <w:rPr>
                <w:noProof/>
                <w:lang w:eastAsia="zh-CN"/>
              </w:rPr>
            </w:pPr>
            <w:hyperlink r:id="rId22" w:history="1">
              <w:r w:rsidR="006F2BC5">
                <w:rPr>
                  <w:rStyle w:val="Hyperlink"/>
                  <w:rFonts w:ascii="Arial" w:hAnsi="Arial" w:cs="Arial"/>
                  <w:b/>
                  <w:bCs/>
                  <w:sz w:val="16"/>
                  <w:szCs w:val="16"/>
                </w:rPr>
                <w:t>R4-168604</w:t>
              </w:r>
            </w:hyperlink>
          </w:p>
        </w:tc>
        <w:tc>
          <w:tcPr>
            <w:tcW w:w="1321" w:type="dxa"/>
            <w:tcBorders>
              <w:bottom w:val="single" w:sz="4" w:space="0" w:color="auto"/>
            </w:tcBorders>
          </w:tcPr>
          <w:p w:rsidR="006F2BC5" w:rsidRPr="00997001" w:rsidRDefault="006F2BC5" w:rsidP="002C062B">
            <w:pPr>
              <w:adjustRightInd w:val="0"/>
              <w:snapToGrid w:val="0"/>
              <w:spacing w:after="0"/>
              <w:rPr>
                <w:noProof/>
                <w:lang w:eastAsia="zh-CN"/>
              </w:rPr>
            </w:pPr>
            <w:r>
              <w:rPr>
                <w:noProof/>
                <w:lang w:eastAsia="zh-CN"/>
              </w:rPr>
              <w:t>Discussion</w:t>
            </w:r>
          </w:p>
        </w:tc>
        <w:tc>
          <w:tcPr>
            <w:tcW w:w="4111" w:type="dxa"/>
            <w:tcBorders>
              <w:bottom w:val="single" w:sz="4" w:space="0" w:color="auto"/>
            </w:tcBorders>
          </w:tcPr>
          <w:p w:rsidR="006F2BC5" w:rsidRDefault="006F2BC5">
            <w:pPr>
              <w:rPr>
                <w:rFonts w:ascii="Arial" w:hAnsi="Arial" w:cs="Arial"/>
                <w:sz w:val="16"/>
                <w:szCs w:val="16"/>
              </w:rPr>
            </w:pPr>
            <w:r>
              <w:rPr>
                <w:rFonts w:ascii="Arial" w:hAnsi="Arial" w:cs="Arial"/>
                <w:sz w:val="16"/>
                <w:szCs w:val="16"/>
              </w:rPr>
              <w:t xml:space="preserve">Time offset setup for </w:t>
            </w:r>
            <w:proofErr w:type="spellStart"/>
            <w:r>
              <w:rPr>
                <w:rFonts w:ascii="Arial" w:hAnsi="Arial" w:cs="Arial"/>
                <w:sz w:val="16"/>
                <w:szCs w:val="16"/>
              </w:rPr>
              <w:t>Pcell</w:t>
            </w:r>
            <w:proofErr w:type="spellEnd"/>
            <w:r>
              <w:rPr>
                <w:rFonts w:ascii="Arial" w:hAnsi="Arial" w:cs="Arial"/>
                <w:sz w:val="16"/>
                <w:szCs w:val="16"/>
              </w:rPr>
              <w:t xml:space="preserve"> and LAA </w:t>
            </w:r>
            <w:proofErr w:type="spellStart"/>
            <w:r>
              <w:rPr>
                <w:rFonts w:ascii="Arial" w:hAnsi="Arial" w:cs="Arial"/>
                <w:sz w:val="16"/>
                <w:szCs w:val="16"/>
              </w:rPr>
              <w:t>Scell</w:t>
            </w:r>
            <w:proofErr w:type="spellEnd"/>
            <w:r>
              <w:rPr>
                <w:rFonts w:ascii="Arial" w:hAnsi="Arial" w:cs="Arial"/>
                <w:sz w:val="16"/>
                <w:szCs w:val="16"/>
              </w:rPr>
              <w:t xml:space="preserve"> in LAA demodulation</w:t>
            </w:r>
          </w:p>
        </w:tc>
        <w:tc>
          <w:tcPr>
            <w:tcW w:w="1863" w:type="dxa"/>
            <w:tcBorders>
              <w:bottom w:val="single" w:sz="4" w:space="0" w:color="auto"/>
            </w:tcBorders>
          </w:tcPr>
          <w:p w:rsidR="006F2BC5" w:rsidRDefault="006F2BC5">
            <w:pPr>
              <w:rPr>
                <w:rFonts w:ascii="Arial" w:hAnsi="Arial" w:cs="Arial"/>
                <w:sz w:val="16"/>
                <w:szCs w:val="16"/>
              </w:rPr>
            </w:pPr>
            <w:r>
              <w:rPr>
                <w:rFonts w:ascii="Arial" w:hAnsi="Arial" w:cs="Arial"/>
                <w:sz w:val="16"/>
                <w:szCs w:val="16"/>
              </w:rPr>
              <w:t xml:space="preserve">Ericsson, Huawei, </w:t>
            </w:r>
            <w:proofErr w:type="spellStart"/>
            <w:r>
              <w:rPr>
                <w:rFonts w:ascii="Arial" w:hAnsi="Arial" w:cs="Arial"/>
                <w:sz w:val="16"/>
                <w:szCs w:val="16"/>
              </w:rPr>
              <w:t>HiSilicon</w:t>
            </w:r>
            <w:proofErr w:type="spellEnd"/>
            <w:r>
              <w:rPr>
                <w:rFonts w:ascii="Arial" w:hAnsi="Arial" w:cs="Arial"/>
                <w:sz w:val="16"/>
                <w:szCs w:val="16"/>
              </w:rPr>
              <w:t>, ZTE, NTT Docomo</w:t>
            </w:r>
          </w:p>
        </w:tc>
      </w:tr>
      <w:tr w:rsidR="00191102" w:rsidRPr="00812529" w:rsidTr="00384BF9">
        <w:trPr>
          <w:trHeight w:val="278"/>
          <w:jc w:val="center"/>
        </w:trPr>
        <w:tc>
          <w:tcPr>
            <w:tcW w:w="947" w:type="dxa"/>
            <w:shd w:val="clear" w:color="auto" w:fill="auto"/>
          </w:tcPr>
          <w:p w:rsidR="00191102" w:rsidRPr="00997001" w:rsidRDefault="00191102" w:rsidP="002C062B">
            <w:pPr>
              <w:adjustRightInd w:val="0"/>
              <w:snapToGrid w:val="0"/>
              <w:spacing w:after="0"/>
              <w:rPr>
                <w:noProof/>
                <w:lang w:eastAsia="zh-CN"/>
              </w:rPr>
            </w:pPr>
            <w:r>
              <w:rPr>
                <w:noProof/>
                <w:lang w:eastAsia="zh-CN"/>
              </w:rPr>
              <w:t>6.2.4</w:t>
            </w:r>
          </w:p>
        </w:tc>
        <w:tc>
          <w:tcPr>
            <w:tcW w:w="1418" w:type="dxa"/>
            <w:shd w:val="clear" w:color="auto" w:fill="auto"/>
          </w:tcPr>
          <w:p w:rsidR="00191102" w:rsidRPr="00997001" w:rsidRDefault="001521ED" w:rsidP="00191102">
            <w:pPr>
              <w:rPr>
                <w:noProof/>
                <w:lang w:eastAsia="zh-CN"/>
              </w:rPr>
            </w:pPr>
            <w:hyperlink r:id="rId23" w:history="1">
              <w:r w:rsidR="00191102">
                <w:rPr>
                  <w:rStyle w:val="Hyperlink"/>
                  <w:rFonts w:ascii="Arial" w:hAnsi="Arial" w:cs="Arial"/>
                  <w:b/>
                  <w:bCs/>
                  <w:sz w:val="16"/>
                  <w:szCs w:val="16"/>
                </w:rPr>
                <w:t>R4-168605</w:t>
              </w:r>
            </w:hyperlink>
          </w:p>
        </w:tc>
        <w:tc>
          <w:tcPr>
            <w:tcW w:w="1321" w:type="dxa"/>
            <w:shd w:val="clear" w:color="auto" w:fill="auto"/>
          </w:tcPr>
          <w:p w:rsidR="00191102" w:rsidRPr="00997001" w:rsidRDefault="00191102" w:rsidP="002C062B">
            <w:pPr>
              <w:adjustRightInd w:val="0"/>
              <w:snapToGrid w:val="0"/>
              <w:spacing w:after="0"/>
              <w:rPr>
                <w:noProof/>
                <w:lang w:eastAsia="zh-CN"/>
              </w:rPr>
            </w:pPr>
            <w:r>
              <w:rPr>
                <w:noProof/>
                <w:lang w:eastAsia="zh-CN"/>
              </w:rPr>
              <w:t>Discussion</w:t>
            </w:r>
          </w:p>
        </w:tc>
        <w:tc>
          <w:tcPr>
            <w:tcW w:w="4111" w:type="dxa"/>
            <w:shd w:val="clear" w:color="auto" w:fill="auto"/>
          </w:tcPr>
          <w:p w:rsidR="00191102" w:rsidRDefault="00191102">
            <w:pPr>
              <w:rPr>
                <w:rFonts w:ascii="Arial" w:hAnsi="Arial" w:cs="Arial"/>
                <w:sz w:val="16"/>
                <w:szCs w:val="16"/>
              </w:rPr>
            </w:pPr>
            <w:r>
              <w:rPr>
                <w:rFonts w:ascii="Arial" w:hAnsi="Arial" w:cs="Arial"/>
                <w:sz w:val="16"/>
                <w:szCs w:val="16"/>
              </w:rPr>
              <w:t xml:space="preserve">Requirements for up to 4 DL </w:t>
            </w:r>
            <w:proofErr w:type="spellStart"/>
            <w:r>
              <w:rPr>
                <w:rFonts w:ascii="Arial" w:hAnsi="Arial" w:cs="Arial"/>
                <w:sz w:val="16"/>
                <w:szCs w:val="16"/>
              </w:rPr>
              <w:t>Scells</w:t>
            </w:r>
            <w:proofErr w:type="spellEnd"/>
            <w:r>
              <w:rPr>
                <w:rFonts w:ascii="Arial" w:hAnsi="Arial" w:cs="Arial"/>
                <w:sz w:val="16"/>
                <w:szCs w:val="16"/>
              </w:rPr>
              <w:t xml:space="preserve"> in FS3</w:t>
            </w:r>
          </w:p>
        </w:tc>
        <w:tc>
          <w:tcPr>
            <w:tcW w:w="1863" w:type="dxa"/>
            <w:shd w:val="clear" w:color="auto" w:fill="auto"/>
          </w:tcPr>
          <w:p w:rsidR="00191102" w:rsidRDefault="00191102">
            <w:pPr>
              <w:rPr>
                <w:rFonts w:ascii="Arial" w:hAnsi="Arial" w:cs="Arial"/>
                <w:sz w:val="16"/>
                <w:szCs w:val="16"/>
              </w:rPr>
            </w:pPr>
            <w:r>
              <w:rPr>
                <w:rFonts w:ascii="Arial" w:hAnsi="Arial" w:cs="Arial"/>
                <w:sz w:val="16"/>
                <w:szCs w:val="16"/>
              </w:rPr>
              <w:t>Ericsson</w:t>
            </w:r>
          </w:p>
        </w:tc>
      </w:tr>
      <w:tr w:rsidR="00785BDF" w:rsidRPr="00812529" w:rsidTr="00384BF9">
        <w:trPr>
          <w:trHeight w:val="368"/>
          <w:jc w:val="center"/>
        </w:trPr>
        <w:tc>
          <w:tcPr>
            <w:tcW w:w="947" w:type="dxa"/>
            <w:shd w:val="clear" w:color="auto" w:fill="auto"/>
          </w:tcPr>
          <w:p w:rsidR="00785BDF" w:rsidRPr="00997001" w:rsidRDefault="00785BDF" w:rsidP="002C062B">
            <w:pPr>
              <w:adjustRightInd w:val="0"/>
              <w:snapToGrid w:val="0"/>
              <w:spacing w:after="0"/>
              <w:rPr>
                <w:noProof/>
                <w:lang w:eastAsia="zh-CN"/>
              </w:rPr>
            </w:pPr>
            <w:r>
              <w:rPr>
                <w:noProof/>
                <w:lang w:eastAsia="zh-CN"/>
              </w:rPr>
              <w:t>6.2.4</w:t>
            </w:r>
          </w:p>
        </w:tc>
        <w:tc>
          <w:tcPr>
            <w:tcW w:w="1418" w:type="dxa"/>
            <w:shd w:val="clear" w:color="auto" w:fill="auto"/>
          </w:tcPr>
          <w:p w:rsidR="00785BDF" w:rsidRPr="00997001" w:rsidRDefault="001521ED" w:rsidP="00785BDF">
            <w:pPr>
              <w:rPr>
                <w:noProof/>
                <w:lang w:eastAsia="zh-CN"/>
              </w:rPr>
            </w:pPr>
            <w:hyperlink r:id="rId24" w:history="1">
              <w:r w:rsidR="00785BDF">
                <w:rPr>
                  <w:rStyle w:val="Hyperlink"/>
                  <w:rFonts w:ascii="Arial" w:hAnsi="Arial" w:cs="Arial"/>
                  <w:b/>
                  <w:bCs/>
                  <w:sz w:val="16"/>
                  <w:szCs w:val="16"/>
                </w:rPr>
                <w:t>R4-168606</w:t>
              </w:r>
            </w:hyperlink>
          </w:p>
        </w:tc>
        <w:tc>
          <w:tcPr>
            <w:tcW w:w="1321" w:type="dxa"/>
            <w:shd w:val="clear" w:color="auto" w:fill="auto"/>
          </w:tcPr>
          <w:p w:rsidR="00785BDF" w:rsidRPr="00997001" w:rsidRDefault="00785BDF" w:rsidP="002C062B">
            <w:pPr>
              <w:adjustRightInd w:val="0"/>
              <w:snapToGrid w:val="0"/>
              <w:spacing w:after="0"/>
              <w:rPr>
                <w:noProof/>
                <w:lang w:eastAsia="zh-CN"/>
              </w:rPr>
            </w:pPr>
            <w:r>
              <w:rPr>
                <w:noProof/>
                <w:lang w:eastAsia="zh-CN"/>
              </w:rPr>
              <w:t>Discussion</w:t>
            </w:r>
          </w:p>
        </w:tc>
        <w:tc>
          <w:tcPr>
            <w:tcW w:w="4111" w:type="dxa"/>
            <w:shd w:val="clear" w:color="auto" w:fill="auto"/>
          </w:tcPr>
          <w:p w:rsidR="00785BDF" w:rsidRDefault="00785BDF">
            <w:pPr>
              <w:rPr>
                <w:rFonts w:ascii="Arial" w:hAnsi="Arial" w:cs="Arial"/>
                <w:sz w:val="16"/>
                <w:szCs w:val="16"/>
              </w:rPr>
            </w:pPr>
            <w:r>
              <w:rPr>
                <w:rFonts w:ascii="Arial" w:hAnsi="Arial" w:cs="Arial"/>
                <w:sz w:val="16"/>
                <w:szCs w:val="16"/>
              </w:rPr>
              <w:t>Receiver window discussion for LAA test</w:t>
            </w:r>
          </w:p>
        </w:tc>
        <w:tc>
          <w:tcPr>
            <w:tcW w:w="1863" w:type="dxa"/>
            <w:shd w:val="clear" w:color="auto" w:fill="auto"/>
          </w:tcPr>
          <w:p w:rsidR="00785BDF" w:rsidRDefault="00785BDF">
            <w:pPr>
              <w:rPr>
                <w:rFonts w:ascii="Arial" w:hAnsi="Arial" w:cs="Arial"/>
                <w:sz w:val="16"/>
                <w:szCs w:val="16"/>
              </w:rPr>
            </w:pPr>
            <w:r>
              <w:rPr>
                <w:rFonts w:ascii="Arial" w:hAnsi="Arial" w:cs="Arial"/>
                <w:sz w:val="16"/>
                <w:szCs w:val="16"/>
              </w:rPr>
              <w:t>Ericsson</w:t>
            </w:r>
          </w:p>
        </w:tc>
      </w:tr>
    </w:tbl>
    <w:p w:rsidR="00F2476B" w:rsidRDefault="00F2476B" w:rsidP="00611A9D">
      <w:pPr>
        <w:spacing w:afterLines="50"/>
        <w:rPr>
          <w:b/>
          <w:u w:val="single"/>
          <w:lang w:eastAsia="zh-CN"/>
        </w:rPr>
      </w:pPr>
    </w:p>
    <w:p w:rsidR="00355D3B" w:rsidRPr="00F2476B" w:rsidRDefault="00355D3B" w:rsidP="00611A9D">
      <w:pPr>
        <w:spacing w:afterLines="50"/>
        <w:rPr>
          <w:b/>
          <w:u w:val="single"/>
          <w:lang w:eastAsia="zh-CN"/>
        </w:rPr>
      </w:pPr>
      <w:r w:rsidRPr="00F2476B">
        <w:rPr>
          <w:b/>
          <w:u w:val="single"/>
          <w:lang w:eastAsia="zh-CN"/>
        </w:rPr>
        <w:t>Summary of proposals</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4"/>
        <w:gridCol w:w="8939"/>
      </w:tblGrid>
      <w:tr w:rsidR="00355D3B" w:rsidRPr="00E211D7" w:rsidTr="002C062B">
        <w:trPr>
          <w:trHeight w:val="212"/>
        </w:trPr>
        <w:tc>
          <w:tcPr>
            <w:tcW w:w="662" w:type="pct"/>
            <w:shd w:val="clear" w:color="auto" w:fill="FFCC99"/>
          </w:tcPr>
          <w:p w:rsidR="00355D3B" w:rsidRPr="00E211D7" w:rsidRDefault="00355D3B" w:rsidP="002C062B">
            <w:pPr>
              <w:keepNext/>
              <w:spacing w:after="0"/>
              <w:rPr>
                <w:rFonts w:eastAsia="Times New Roman"/>
                <w:b/>
                <w:color w:val="000000"/>
                <w:lang w:eastAsia="zh-TW"/>
              </w:rPr>
            </w:pPr>
            <w:r w:rsidRPr="00E211D7">
              <w:rPr>
                <w:rFonts w:eastAsia="Times New Roman"/>
                <w:b/>
                <w:color w:val="000000"/>
                <w:lang w:eastAsia="zh-TW"/>
              </w:rPr>
              <w:t>Company</w:t>
            </w:r>
          </w:p>
        </w:tc>
        <w:tc>
          <w:tcPr>
            <w:tcW w:w="4338" w:type="pct"/>
            <w:shd w:val="clear" w:color="auto" w:fill="FFCC99"/>
          </w:tcPr>
          <w:p w:rsidR="00355D3B" w:rsidRPr="00E211D7" w:rsidRDefault="00355D3B" w:rsidP="002C062B">
            <w:pPr>
              <w:keepNext/>
              <w:spacing w:after="0"/>
              <w:rPr>
                <w:rFonts w:eastAsia="Times New Roman"/>
                <w:b/>
                <w:color w:val="000000"/>
                <w:lang w:eastAsia="zh-TW"/>
              </w:rPr>
            </w:pPr>
            <w:r w:rsidRPr="00E211D7">
              <w:rPr>
                <w:rFonts w:eastAsia="Times New Roman"/>
                <w:b/>
                <w:color w:val="000000"/>
                <w:lang w:eastAsia="zh-TW"/>
              </w:rPr>
              <w:t>List of proposals</w:t>
            </w:r>
          </w:p>
        </w:tc>
      </w:tr>
      <w:tr w:rsidR="00355D3B" w:rsidRPr="00E211D7" w:rsidTr="002C062B">
        <w:trPr>
          <w:trHeight w:val="91"/>
        </w:trPr>
        <w:tc>
          <w:tcPr>
            <w:tcW w:w="662" w:type="pct"/>
            <w:shd w:val="clear" w:color="auto" w:fill="auto"/>
          </w:tcPr>
          <w:p w:rsidR="00355D3B" w:rsidRPr="00E211D7" w:rsidRDefault="00355D3B" w:rsidP="00355D3B">
            <w:pPr>
              <w:spacing w:after="0"/>
            </w:pPr>
            <w:r>
              <w:rPr>
                <w:rFonts w:eastAsia="Times New Roman"/>
                <w:color w:val="000000"/>
                <w:lang w:eastAsia="zh-TW"/>
              </w:rPr>
              <w:t>Intel</w:t>
            </w:r>
            <w:r w:rsidRPr="00E211D7">
              <w:rPr>
                <w:color w:val="000000"/>
                <w:lang w:eastAsia="zh-TW"/>
              </w:rPr>
              <w:br/>
            </w:r>
            <w:r>
              <w:rPr>
                <w:rFonts w:eastAsia="Times New Roman"/>
                <w:color w:val="000000"/>
                <w:lang w:eastAsia="zh-TW"/>
              </w:rPr>
              <w:lastRenderedPageBreak/>
              <w:t>(</w:t>
            </w:r>
            <w:r w:rsidRPr="00D44D5A">
              <w:rPr>
                <w:rFonts w:eastAsia="Times New Roman"/>
                <w:color w:val="000000"/>
                <w:lang w:eastAsia="zh-TW"/>
              </w:rPr>
              <w:t>R4-16</w:t>
            </w:r>
            <w:r>
              <w:rPr>
                <w:rFonts w:eastAsia="Times New Roman"/>
                <w:color w:val="000000"/>
                <w:lang w:eastAsia="zh-TW"/>
              </w:rPr>
              <w:t>7252)</w:t>
            </w:r>
          </w:p>
        </w:tc>
        <w:tc>
          <w:tcPr>
            <w:tcW w:w="4338" w:type="pct"/>
            <w:shd w:val="clear" w:color="auto" w:fill="auto"/>
          </w:tcPr>
          <w:p w:rsidR="00355D3B" w:rsidRDefault="00355D3B" w:rsidP="002C062B">
            <w:pPr>
              <w:tabs>
                <w:tab w:val="left" w:pos="34"/>
              </w:tabs>
              <w:spacing w:after="0"/>
              <w:jc w:val="both"/>
            </w:pPr>
            <w:r w:rsidRPr="003552AF">
              <w:rPr>
                <w:b/>
                <w:lang w:val="en-US" w:eastAsia="zh-CN"/>
              </w:rPr>
              <w:lastRenderedPageBreak/>
              <w:t xml:space="preserve">Proposal </w:t>
            </w:r>
            <w:r>
              <w:rPr>
                <w:b/>
                <w:lang w:val="en-US" w:eastAsia="zh-CN"/>
              </w:rPr>
              <w:t>1</w:t>
            </w:r>
            <w:r>
              <w:rPr>
                <w:lang w:val="en-US" w:eastAsia="zh-CN"/>
              </w:rPr>
              <w:t xml:space="preserve">: We propose to configure a timing offset in the control channel test and configure zero timing </w:t>
            </w:r>
            <w:r>
              <w:rPr>
                <w:lang w:val="en-US" w:eastAsia="zh-CN"/>
              </w:rPr>
              <w:lastRenderedPageBreak/>
              <w:t>offset in PDSCH tests. We can further discuss the timing offset number in the PDCCH test.</w:t>
            </w:r>
          </w:p>
          <w:p w:rsidR="00355D3B" w:rsidRPr="004B08AA" w:rsidRDefault="00355D3B" w:rsidP="002C062B">
            <w:pPr>
              <w:tabs>
                <w:tab w:val="left" w:pos="34"/>
              </w:tabs>
              <w:spacing w:after="0"/>
              <w:jc w:val="both"/>
              <w:rPr>
                <w:b/>
              </w:rPr>
            </w:pPr>
          </w:p>
        </w:tc>
      </w:tr>
      <w:tr w:rsidR="00355D3B" w:rsidRPr="00E211D7" w:rsidTr="002C062B">
        <w:trPr>
          <w:trHeight w:val="91"/>
        </w:trPr>
        <w:tc>
          <w:tcPr>
            <w:tcW w:w="662" w:type="pct"/>
            <w:shd w:val="clear" w:color="auto" w:fill="auto"/>
          </w:tcPr>
          <w:p w:rsidR="00355D3B" w:rsidRPr="00E211D7" w:rsidRDefault="00A16BB9" w:rsidP="00A16BB9">
            <w:pPr>
              <w:spacing w:after="0"/>
            </w:pPr>
            <w:r>
              <w:rPr>
                <w:color w:val="000000"/>
                <w:lang w:eastAsia="zh-TW"/>
              </w:rPr>
              <w:lastRenderedPageBreak/>
              <w:t xml:space="preserve">Huawei, </w:t>
            </w:r>
            <w:proofErr w:type="spellStart"/>
            <w:r>
              <w:rPr>
                <w:color w:val="000000"/>
                <w:lang w:eastAsia="zh-TW"/>
              </w:rPr>
              <w:t>HiSilicon</w:t>
            </w:r>
            <w:proofErr w:type="spellEnd"/>
            <w:r w:rsidR="00355D3B" w:rsidRPr="00E211D7">
              <w:rPr>
                <w:color w:val="000000"/>
                <w:lang w:eastAsia="zh-TW"/>
              </w:rPr>
              <w:br/>
            </w:r>
            <w:r w:rsidR="00355D3B" w:rsidRPr="00E211D7">
              <w:t>(</w:t>
            </w:r>
            <w:r w:rsidR="00355D3B" w:rsidRPr="00D44D5A">
              <w:rPr>
                <w:rFonts w:eastAsia="Times New Roman"/>
                <w:color w:val="000000"/>
                <w:lang w:eastAsia="zh-TW"/>
              </w:rPr>
              <w:t>R4-16</w:t>
            </w:r>
            <w:r>
              <w:rPr>
                <w:rFonts w:eastAsia="Times New Roman"/>
                <w:color w:val="000000"/>
                <w:lang w:eastAsia="zh-TW"/>
              </w:rPr>
              <w:t>7566</w:t>
            </w:r>
            <w:r w:rsidR="00355D3B" w:rsidRPr="00E211D7">
              <w:t>)</w:t>
            </w:r>
          </w:p>
        </w:tc>
        <w:tc>
          <w:tcPr>
            <w:tcW w:w="4338" w:type="pct"/>
            <w:shd w:val="clear" w:color="auto" w:fill="auto"/>
          </w:tcPr>
          <w:p w:rsidR="00A16BB9" w:rsidRPr="00285401" w:rsidRDefault="00A16BB9" w:rsidP="00191102">
            <w:pPr>
              <w:rPr>
                <w:b/>
                <w:lang w:val="en-US" w:eastAsia="zh-CN"/>
              </w:rPr>
            </w:pPr>
            <w:r w:rsidRPr="00285401">
              <w:rPr>
                <w:rFonts w:hint="eastAsia"/>
                <w:b/>
                <w:lang w:val="en-US" w:eastAsia="zh-CN"/>
              </w:rPr>
              <w:t xml:space="preserve">Proposal 1: </w:t>
            </w:r>
            <w:r w:rsidRPr="006F2BC5">
              <w:rPr>
                <w:rFonts w:hint="eastAsia"/>
                <w:lang w:val="en-US" w:eastAsia="zh-CN"/>
              </w:rPr>
              <w:t>The LAA demodulation performance requirements with the frequency offset and timing error tracking verification for non-co-location deployment scenario should be covered.</w:t>
            </w:r>
          </w:p>
          <w:p w:rsidR="00A16BB9" w:rsidRPr="008871D5" w:rsidRDefault="00A16BB9" w:rsidP="00191102">
            <w:pPr>
              <w:rPr>
                <w:b/>
                <w:lang w:val="en-US" w:eastAsia="zh-CN"/>
              </w:rPr>
            </w:pPr>
            <w:r w:rsidRPr="009A45A6">
              <w:rPr>
                <w:rFonts w:hint="eastAsia"/>
                <w:b/>
                <w:lang w:val="en-US" w:eastAsia="zh-CN"/>
              </w:rPr>
              <w:t xml:space="preserve">Proposal 2: </w:t>
            </w:r>
            <w:r w:rsidRPr="006F2BC5">
              <w:rPr>
                <w:rFonts w:hint="eastAsia"/>
                <w:lang w:val="en-US" w:eastAsia="zh-CN"/>
              </w:rPr>
              <w:t>Set two options of (200Hz, 0us) and (200Hz, 30us) frequency offset and timing error for LAA UE supporting co-location and non-co-location scenario respectively in LAA UE demodulation requirements.</w:t>
            </w:r>
            <w:r w:rsidRPr="006F2BC5">
              <w:rPr>
                <w:bCs/>
              </w:rPr>
              <w:t xml:space="preserve"> And if UE does not support any inter-band CA, apply (</w:t>
            </w:r>
            <w:r w:rsidRPr="006F2BC5">
              <w:rPr>
                <w:rFonts w:hint="eastAsia"/>
                <w:bCs/>
                <w:lang w:eastAsia="zh-CN"/>
              </w:rPr>
              <w:t>20</w:t>
            </w:r>
            <w:r w:rsidRPr="006F2BC5">
              <w:rPr>
                <w:bCs/>
              </w:rPr>
              <w:t>0Hz</w:t>
            </w:r>
            <w:proofErr w:type="gramStart"/>
            <w:r w:rsidRPr="006F2BC5">
              <w:rPr>
                <w:bCs/>
              </w:rPr>
              <w:t>,0us</w:t>
            </w:r>
            <w:proofErr w:type="gramEnd"/>
            <w:r w:rsidRPr="006F2BC5">
              <w:rPr>
                <w:bCs/>
              </w:rPr>
              <w:t>) for the test; otherwise apply (200Hz, 30us) frequency offset and timing error.</w:t>
            </w:r>
          </w:p>
          <w:p w:rsidR="00A16BB9" w:rsidRPr="006F2BC5" w:rsidRDefault="00A16BB9" w:rsidP="00191102">
            <w:pPr>
              <w:rPr>
                <w:lang w:val="en-US" w:eastAsia="zh-CN"/>
              </w:rPr>
            </w:pPr>
            <w:r w:rsidRPr="00A21F35">
              <w:rPr>
                <w:rFonts w:hint="eastAsia"/>
                <w:b/>
                <w:lang w:val="en-US" w:eastAsia="zh-CN"/>
              </w:rPr>
              <w:t>Propos</w:t>
            </w:r>
            <w:r>
              <w:rPr>
                <w:rFonts w:hint="eastAsia"/>
                <w:b/>
                <w:lang w:val="en-US" w:eastAsia="zh-CN"/>
              </w:rPr>
              <w:t>al</w:t>
            </w:r>
            <w:r w:rsidRPr="00A21F35">
              <w:rPr>
                <w:rFonts w:hint="eastAsia"/>
                <w:b/>
                <w:lang w:val="en-US" w:eastAsia="zh-CN"/>
              </w:rPr>
              <w:t xml:space="preserve"> 3: </w:t>
            </w:r>
            <w:r w:rsidRPr="006F2BC5">
              <w:rPr>
                <w:rFonts w:hint="eastAsia"/>
                <w:lang w:val="en-US" w:eastAsia="zh-CN"/>
              </w:rPr>
              <w:t xml:space="preserve">Aligned methods of handling retransmission of full </w:t>
            </w:r>
            <w:proofErr w:type="spellStart"/>
            <w:r w:rsidRPr="006F2BC5">
              <w:rPr>
                <w:rFonts w:hint="eastAsia"/>
                <w:lang w:val="en-US" w:eastAsia="zh-CN"/>
              </w:rPr>
              <w:t>subframes</w:t>
            </w:r>
            <w:proofErr w:type="spellEnd"/>
            <w:r w:rsidRPr="006F2BC5">
              <w:rPr>
                <w:rFonts w:hint="eastAsia"/>
                <w:lang w:val="en-US" w:eastAsia="zh-CN"/>
              </w:rPr>
              <w:t xml:space="preserve"> TB size in those partial </w:t>
            </w:r>
            <w:proofErr w:type="spellStart"/>
            <w:r w:rsidRPr="006F2BC5">
              <w:rPr>
                <w:rFonts w:hint="eastAsia"/>
                <w:lang w:val="en-US" w:eastAsia="zh-CN"/>
              </w:rPr>
              <w:t>subframes</w:t>
            </w:r>
            <w:proofErr w:type="spellEnd"/>
            <w:r w:rsidRPr="006F2BC5">
              <w:rPr>
                <w:rFonts w:hint="eastAsia"/>
                <w:lang w:val="en-US" w:eastAsia="zh-CN"/>
              </w:rPr>
              <w:t xml:space="preserve"> need to be defined with three possible options:</w:t>
            </w:r>
          </w:p>
          <w:p w:rsidR="00A16BB9" w:rsidRPr="006F2BC5" w:rsidRDefault="00A16BB9" w:rsidP="00707BD7">
            <w:pPr>
              <w:numPr>
                <w:ilvl w:val="1"/>
                <w:numId w:val="14"/>
              </w:numPr>
              <w:rPr>
                <w:lang w:val="en-US" w:eastAsia="zh-CN"/>
              </w:rPr>
            </w:pPr>
            <w:r w:rsidRPr="006F2BC5">
              <w:rPr>
                <w:rFonts w:hint="eastAsia"/>
                <w:lang w:val="en-US" w:eastAsia="zh-CN"/>
              </w:rPr>
              <w:t>Option 1: Discard this larger TB retransmission and start a new smaller TB transmission;</w:t>
            </w:r>
          </w:p>
          <w:p w:rsidR="00A16BB9" w:rsidRPr="006F2BC5" w:rsidRDefault="00A16BB9" w:rsidP="00707BD7">
            <w:pPr>
              <w:numPr>
                <w:ilvl w:val="1"/>
                <w:numId w:val="14"/>
              </w:numPr>
              <w:rPr>
                <w:lang w:val="en-US" w:eastAsia="zh-CN"/>
              </w:rPr>
            </w:pPr>
            <w:r w:rsidRPr="006F2BC5">
              <w:rPr>
                <w:rFonts w:hint="eastAsia"/>
                <w:lang w:val="en-US" w:eastAsia="zh-CN"/>
              </w:rPr>
              <w:t>Option 2</w:t>
            </w:r>
            <w:r w:rsidRPr="006F2BC5">
              <w:rPr>
                <w:lang w:val="en-US" w:eastAsia="zh-CN"/>
              </w:rPr>
              <w:t xml:space="preserve">: </w:t>
            </w:r>
            <w:r w:rsidRPr="006F2BC5">
              <w:rPr>
                <w:rFonts w:hint="eastAsia"/>
                <w:lang w:val="en-US" w:eastAsia="zh-CN"/>
              </w:rPr>
              <w:t xml:space="preserve">Delay to next full </w:t>
            </w:r>
            <w:proofErr w:type="spellStart"/>
            <w:r w:rsidRPr="006F2BC5">
              <w:rPr>
                <w:rFonts w:hint="eastAsia"/>
                <w:lang w:val="en-US" w:eastAsia="zh-CN"/>
              </w:rPr>
              <w:t>subframes</w:t>
            </w:r>
            <w:proofErr w:type="spellEnd"/>
            <w:r w:rsidRPr="006F2BC5">
              <w:rPr>
                <w:rFonts w:hint="eastAsia"/>
                <w:lang w:val="en-US" w:eastAsia="zh-CN"/>
              </w:rPr>
              <w:t xml:space="preserve"> transmission and give up the current partial </w:t>
            </w:r>
            <w:proofErr w:type="spellStart"/>
            <w:r w:rsidRPr="006F2BC5">
              <w:rPr>
                <w:rFonts w:hint="eastAsia"/>
                <w:lang w:val="en-US" w:eastAsia="zh-CN"/>
              </w:rPr>
              <w:t>subframe</w:t>
            </w:r>
            <w:proofErr w:type="spellEnd"/>
            <w:r w:rsidRPr="006F2BC5">
              <w:rPr>
                <w:rFonts w:hint="eastAsia"/>
                <w:lang w:val="en-US" w:eastAsia="zh-CN"/>
              </w:rPr>
              <w:t xml:space="preserve"> transmission chance;</w:t>
            </w:r>
          </w:p>
          <w:p w:rsidR="00A16BB9" w:rsidRPr="006F2BC5" w:rsidRDefault="00A16BB9" w:rsidP="00707BD7">
            <w:pPr>
              <w:numPr>
                <w:ilvl w:val="1"/>
                <w:numId w:val="14"/>
              </w:numPr>
              <w:rPr>
                <w:lang w:val="en-US" w:eastAsia="zh-CN"/>
              </w:rPr>
            </w:pPr>
            <w:r w:rsidRPr="006F2BC5">
              <w:rPr>
                <w:rFonts w:hint="eastAsia"/>
                <w:lang w:val="en-US" w:eastAsia="zh-CN"/>
              </w:rPr>
              <w:t xml:space="preserve">Option 3: Try to transmit as much as possible TB bits as normal full </w:t>
            </w:r>
            <w:proofErr w:type="spellStart"/>
            <w:r w:rsidRPr="006F2BC5">
              <w:rPr>
                <w:rFonts w:hint="eastAsia"/>
                <w:lang w:val="en-US" w:eastAsia="zh-CN"/>
              </w:rPr>
              <w:t>subframes</w:t>
            </w:r>
            <w:proofErr w:type="spellEnd"/>
            <w:r w:rsidRPr="006F2BC5">
              <w:rPr>
                <w:rFonts w:hint="eastAsia"/>
                <w:lang w:val="en-US" w:eastAsia="zh-CN"/>
              </w:rPr>
              <w:t xml:space="preserve"> handling.</w:t>
            </w:r>
          </w:p>
          <w:p w:rsidR="00355D3B" w:rsidRPr="00371846" w:rsidRDefault="00A16BB9" w:rsidP="00191102">
            <w:pPr>
              <w:rPr>
                <w:lang w:eastAsia="ko-KR"/>
              </w:rPr>
            </w:pPr>
            <w:r w:rsidRPr="008871D5">
              <w:rPr>
                <w:rFonts w:hint="eastAsia"/>
                <w:b/>
                <w:lang w:val="en-US" w:eastAsia="zh-CN"/>
              </w:rPr>
              <w:t xml:space="preserve">Proposal 4: </w:t>
            </w:r>
            <w:r w:rsidRPr="006F2BC5">
              <w:rPr>
                <w:rFonts w:hint="eastAsia"/>
                <w:lang w:val="en-US" w:eastAsia="zh-CN"/>
              </w:rPr>
              <w:t xml:space="preserve">The binary channel bits defined in LAA PDSCH FRC need to be corrected considering the PSS/SSS transmission in non-empty </w:t>
            </w:r>
            <w:proofErr w:type="spellStart"/>
            <w:r w:rsidRPr="006F2BC5">
              <w:rPr>
                <w:rFonts w:hint="eastAsia"/>
                <w:lang w:val="en-US" w:eastAsia="zh-CN"/>
              </w:rPr>
              <w:t>subframes</w:t>
            </w:r>
            <w:proofErr w:type="spellEnd"/>
            <w:r w:rsidRPr="006F2BC5">
              <w:rPr>
                <w:rFonts w:hint="eastAsia"/>
                <w:lang w:val="en-US" w:eastAsia="zh-CN"/>
              </w:rPr>
              <w:t xml:space="preserve"> with different OFDM symbol numbers.</w:t>
            </w:r>
          </w:p>
        </w:tc>
      </w:tr>
      <w:tr w:rsidR="00355D3B" w:rsidRPr="00E211D7" w:rsidTr="002C062B">
        <w:trPr>
          <w:trHeight w:val="91"/>
        </w:trPr>
        <w:tc>
          <w:tcPr>
            <w:tcW w:w="662" w:type="pct"/>
            <w:shd w:val="clear" w:color="auto" w:fill="auto"/>
          </w:tcPr>
          <w:p w:rsidR="00355D3B" w:rsidRPr="00D44D5A" w:rsidRDefault="006F2BC5" w:rsidP="006F2BC5">
            <w:pPr>
              <w:spacing w:after="0"/>
              <w:rPr>
                <w:rFonts w:eastAsia="Times New Roman"/>
                <w:color w:val="000000"/>
                <w:lang w:eastAsia="zh-TW"/>
              </w:rPr>
            </w:pPr>
            <w:r>
              <w:rPr>
                <w:rFonts w:eastAsia="Times New Roman"/>
                <w:color w:val="000000"/>
                <w:lang w:eastAsia="zh-TW"/>
              </w:rPr>
              <w:t>Qualcomm</w:t>
            </w:r>
            <w:r w:rsidR="00355D3B">
              <w:rPr>
                <w:rFonts w:eastAsia="Times New Roman"/>
                <w:color w:val="000000"/>
                <w:lang w:eastAsia="zh-TW"/>
              </w:rPr>
              <w:br/>
              <w:t>(</w:t>
            </w:r>
            <w:r w:rsidR="00355D3B" w:rsidRPr="00D44D5A">
              <w:rPr>
                <w:rFonts w:eastAsia="Times New Roman"/>
                <w:color w:val="000000"/>
                <w:lang w:eastAsia="zh-TW"/>
              </w:rPr>
              <w:t>R4-16</w:t>
            </w:r>
            <w:r>
              <w:rPr>
                <w:rFonts w:eastAsia="Times New Roman"/>
                <w:color w:val="000000"/>
                <w:lang w:eastAsia="zh-TW"/>
              </w:rPr>
              <w:t>8046</w:t>
            </w:r>
            <w:r w:rsidR="00355D3B">
              <w:rPr>
                <w:rFonts w:eastAsia="Times New Roman"/>
                <w:color w:val="000000"/>
                <w:lang w:eastAsia="zh-TW"/>
              </w:rPr>
              <w:t>)</w:t>
            </w:r>
          </w:p>
        </w:tc>
        <w:tc>
          <w:tcPr>
            <w:tcW w:w="4338" w:type="pct"/>
            <w:shd w:val="clear" w:color="auto" w:fill="auto"/>
          </w:tcPr>
          <w:p w:rsidR="006F2BC5" w:rsidRDefault="006F2BC5" w:rsidP="006F2BC5">
            <w:pPr>
              <w:rPr>
                <w:lang w:val="en-US"/>
              </w:rPr>
            </w:pPr>
            <w:r>
              <w:rPr>
                <w:b/>
                <w:lang w:val="en-US"/>
              </w:rPr>
              <w:t xml:space="preserve">Observation </w:t>
            </w:r>
            <w:r>
              <w:rPr>
                <w:lang w:val="en-US"/>
              </w:rPr>
              <w:t xml:space="preserve">1. In Rel-14 </w:t>
            </w:r>
            <w:proofErr w:type="spellStart"/>
            <w:r>
              <w:rPr>
                <w:lang w:val="en-US"/>
              </w:rPr>
              <w:t>eLAA</w:t>
            </w:r>
            <w:proofErr w:type="spellEnd"/>
            <w:r>
              <w:rPr>
                <w:lang w:val="en-US"/>
              </w:rPr>
              <w:t xml:space="preserve">, </w:t>
            </w:r>
            <w:proofErr w:type="spellStart"/>
            <w:r>
              <w:rPr>
                <w:lang w:val="en-US"/>
              </w:rPr>
              <w:t>PCell</w:t>
            </w:r>
            <w:proofErr w:type="spellEnd"/>
            <w:r>
              <w:rPr>
                <w:lang w:val="en-US"/>
              </w:rPr>
              <w:t xml:space="preserve"> is used as reference for UL timing in LAA </w:t>
            </w:r>
            <w:proofErr w:type="spellStart"/>
            <w:r>
              <w:rPr>
                <w:lang w:val="en-US"/>
              </w:rPr>
              <w:t>SCell</w:t>
            </w:r>
            <w:proofErr w:type="spellEnd"/>
            <w:r>
              <w:rPr>
                <w:lang w:val="en-US"/>
              </w:rPr>
              <w:t xml:space="preserve">. </w:t>
            </w:r>
          </w:p>
          <w:p w:rsidR="006F2BC5" w:rsidRDefault="006F2BC5" w:rsidP="006F2BC5">
            <w:pPr>
              <w:rPr>
                <w:lang w:val="en-US"/>
              </w:rPr>
            </w:pPr>
            <w:r>
              <w:rPr>
                <w:b/>
                <w:lang w:val="en-US"/>
              </w:rPr>
              <w:t xml:space="preserve">Observation </w:t>
            </w:r>
            <w:r>
              <w:rPr>
                <w:lang w:val="en-US"/>
              </w:rPr>
              <w:t xml:space="preserve">2. Network should maintain small DL timing offset to avoid UL performance degradation in LAA </w:t>
            </w:r>
            <w:proofErr w:type="spellStart"/>
            <w:r>
              <w:rPr>
                <w:lang w:val="en-US"/>
              </w:rPr>
              <w:t>SCell</w:t>
            </w:r>
            <w:proofErr w:type="spellEnd"/>
            <w:r>
              <w:rPr>
                <w:lang w:val="en-US"/>
              </w:rPr>
              <w:t xml:space="preserve">. </w:t>
            </w:r>
          </w:p>
          <w:p w:rsidR="006F2BC5" w:rsidRDefault="006F2BC5" w:rsidP="006F2BC5">
            <w:pPr>
              <w:rPr>
                <w:lang w:val="en-US"/>
              </w:rPr>
            </w:pPr>
            <w:r>
              <w:rPr>
                <w:b/>
                <w:lang w:val="en-US"/>
              </w:rPr>
              <w:t xml:space="preserve">Proposal </w:t>
            </w:r>
            <w:r>
              <w:rPr>
                <w:lang w:val="en-US"/>
              </w:rPr>
              <w:t xml:space="preserve">1. RAN4 should assume small downlink timing offset between </w:t>
            </w:r>
            <w:proofErr w:type="spellStart"/>
            <w:r>
              <w:rPr>
                <w:lang w:val="en-US"/>
              </w:rPr>
              <w:t>PCell</w:t>
            </w:r>
            <w:proofErr w:type="spellEnd"/>
            <w:r>
              <w:rPr>
                <w:lang w:val="en-US"/>
              </w:rPr>
              <w:t xml:space="preserve"> and LAA </w:t>
            </w:r>
            <w:proofErr w:type="spellStart"/>
            <w:r>
              <w:rPr>
                <w:lang w:val="en-US"/>
              </w:rPr>
              <w:t>SCell</w:t>
            </w:r>
            <w:proofErr w:type="spellEnd"/>
            <w:r>
              <w:rPr>
                <w:lang w:val="en-US"/>
              </w:rPr>
              <w:t xml:space="preserve"> in LAA deployment. </w:t>
            </w:r>
          </w:p>
          <w:p w:rsidR="00355D3B" w:rsidRPr="00C44DB1" w:rsidRDefault="006F2BC5" w:rsidP="006F2BC5">
            <w:r w:rsidRPr="00D34696">
              <w:rPr>
                <w:b/>
                <w:lang w:val="en-US"/>
              </w:rPr>
              <w:t xml:space="preserve">Proposal </w:t>
            </w:r>
            <w:r w:rsidRPr="00D34696">
              <w:rPr>
                <w:lang w:val="en-US"/>
              </w:rPr>
              <w:t xml:space="preserve">2. Extend LAA demodulation test by increasing CCs </w:t>
            </w:r>
            <w:r w:rsidRPr="00D34696">
              <w:rPr>
                <w:lang w:val="en-US" w:eastAsia="ko-KR"/>
              </w:rPr>
              <w:t>only in unlicensed band while keeping one CC in licensed band</w:t>
            </w:r>
            <w:r>
              <w:rPr>
                <w:lang w:val="en-US" w:eastAsia="ko-KR"/>
              </w:rPr>
              <w:t>.</w:t>
            </w:r>
          </w:p>
        </w:tc>
      </w:tr>
      <w:tr w:rsidR="00355D3B" w:rsidRPr="00E211D7" w:rsidTr="004105F6">
        <w:trPr>
          <w:trHeight w:val="620"/>
        </w:trPr>
        <w:tc>
          <w:tcPr>
            <w:tcW w:w="662" w:type="pct"/>
            <w:shd w:val="clear" w:color="auto" w:fill="auto"/>
          </w:tcPr>
          <w:p w:rsidR="00355D3B" w:rsidRDefault="00355D3B" w:rsidP="000F3C07">
            <w:pPr>
              <w:spacing w:after="0"/>
              <w:rPr>
                <w:color w:val="000000"/>
                <w:lang w:eastAsia="zh-TW"/>
              </w:rPr>
            </w:pPr>
            <w:r w:rsidRPr="00D44D5A">
              <w:rPr>
                <w:rFonts w:eastAsia="Times New Roman"/>
                <w:color w:val="000000"/>
                <w:lang w:eastAsia="zh-TW"/>
              </w:rPr>
              <w:t>Ericsson</w:t>
            </w:r>
            <w:r>
              <w:rPr>
                <w:rFonts w:eastAsia="Times New Roman"/>
                <w:color w:val="000000"/>
                <w:lang w:eastAsia="zh-TW"/>
              </w:rPr>
              <w:br/>
              <w:t>(</w:t>
            </w:r>
            <w:r w:rsidRPr="00D44D5A">
              <w:rPr>
                <w:rFonts w:eastAsia="Times New Roman"/>
                <w:color w:val="000000"/>
                <w:lang w:eastAsia="zh-TW"/>
              </w:rPr>
              <w:t>R4-16</w:t>
            </w:r>
            <w:r w:rsidR="000F3C07">
              <w:rPr>
                <w:rFonts w:eastAsia="Times New Roman"/>
                <w:color w:val="000000"/>
                <w:lang w:eastAsia="zh-TW"/>
              </w:rPr>
              <w:t>8604</w:t>
            </w:r>
            <w:r>
              <w:rPr>
                <w:rFonts w:eastAsia="Times New Roman"/>
                <w:color w:val="000000"/>
                <w:lang w:eastAsia="zh-TW"/>
              </w:rPr>
              <w:t>)</w:t>
            </w:r>
          </w:p>
        </w:tc>
        <w:tc>
          <w:tcPr>
            <w:tcW w:w="4338" w:type="pct"/>
            <w:shd w:val="clear" w:color="auto" w:fill="auto"/>
          </w:tcPr>
          <w:p w:rsidR="00355D3B" w:rsidRPr="00041237" w:rsidRDefault="006F2BC5" w:rsidP="002C062B">
            <w:pPr>
              <w:pStyle w:val="BodyText"/>
              <w:rPr>
                <w:lang w:eastAsia="ko-KR"/>
              </w:rPr>
            </w:pPr>
            <w:r w:rsidRPr="006F2BC5">
              <w:rPr>
                <w:rFonts w:ascii="Times New Roman" w:hAnsi="Times New Roman"/>
                <w:sz w:val="20"/>
                <w:szCs w:val="20"/>
              </w:rPr>
              <w:t>30 us time offset shall be set at least in one LAA demodulation test case to verify the UE supported LAA can support macro + RRH scenarios</w:t>
            </w:r>
          </w:p>
        </w:tc>
      </w:tr>
      <w:tr w:rsidR="00191102" w:rsidRPr="00E211D7" w:rsidTr="002C062B">
        <w:trPr>
          <w:trHeight w:val="91"/>
        </w:trPr>
        <w:tc>
          <w:tcPr>
            <w:tcW w:w="662" w:type="pct"/>
            <w:shd w:val="clear" w:color="auto" w:fill="auto"/>
          </w:tcPr>
          <w:p w:rsidR="00191102" w:rsidRPr="00D44D5A" w:rsidRDefault="00191102" w:rsidP="000F3C07">
            <w:pPr>
              <w:spacing w:after="0"/>
              <w:rPr>
                <w:rFonts w:eastAsia="Times New Roman"/>
                <w:color w:val="000000"/>
                <w:lang w:eastAsia="zh-TW"/>
              </w:rPr>
            </w:pPr>
            <w:r w:rsidRPr="00D44D5A">
              <w:rPr>
                <w:rFonts w:eastAsia="Times New Roman"/>
                <w:color w:val="000000"/>
                <w:lang w:eastAsia="zh-TW"/>
              </w:rPr>
              <w:t>Ericsson</w:t>
            </w:r>
            <w:r>
              <w:rPr>
                <w:rFonts w:eastAsia="Times New Roman"/>
                <w:color w:val="000000"/>
                <w:lang w:eastAsia="zh-TW"/>
              </w:rPr>
              <w:br/>
              <w:t>(</w:t>
            </w:r>
            <w:r w:rsidRPr="00D44D5A">
              <w:rPr>
                <w:rFonts w:eastAsia="Times New Roman"/>
                <w:color w:val="000000"/>
                <w:lang w:eastAsia="zh-TW"/>
              </w:rPr>
              <w:t>R4-16</w:t>
            </w:r>
            <w:r>
              <w:rPr>
                <w:rFonts w:eastAsia="Times New Roman"/>
                <w:color w:val="000000"/>
                <w:lang w:eastAsia="zh-TW"/>
              </w:rPr>
              <w:t>8605)</w:t>
            </w:r>
          </w:p>
        </w:tc>
        <w:tc>
          <w:tcPr>
            <w:tcW w:w="4338" w:type="pct"/>
            <w:shd w:val="clear" w:color="auto" w:fill="auto"/>
          </w:tcPr>
          <w:p w:rsidR="00191102" w:rsidRDefault="00191102" w:rsidP="00191102">
            <w:pPr>
              <w:rPr>
                <w:b/>
                <w:i/>
                <w:lang w:val="en-US"/>
              </w:rPr>
            </w:pPr>
            <w:r w:rsidRPr="00191102">
              <w:rPr>
                <w:b/>
                <w:lang w:val="en-US"/>
              </w:rPr>
              <w:t>Proposal 1:</w:t>
            </w:r>
            <w:r w:rsidRPr="00E35FB8">
              <w:rPr>
                <w:b/>
                <w:i/>
                <w:lang w:val="en-US"/>
              </w:rPr>
              <w:t xml:space="preserve"> </w:t>
            </w:r>
            <w:r w:rsidRPr="00191102">
              <w:rPr>
                <w:lang w:val="en-US"/>
              </w:rPr>
              <w:t xml:space="preserve">Directly extend the performance requirements for one LAA </w:t>
            </w:r>
            <w:proofErr w:type="spellStart"/>
            <w:r w:rsidRPr="00191102">
              <w:rPr>
                <w:lang w:val="en-US"/>
              </w:rPr>
              <w:t>Scell</w:t>
            </w:r>
            <w:proofErr w:type="spellEnd"/>
            <w:r w:rsidRPr="00191102">
              <w:rPr>
                <w:lang w:val="en-US"/>
              </w:rPr>
              <w:t xml:space="preserve"> into multiple LAA </w:t>
            </w:r>
            <w:proofErr w:type="spellStart"/>
            <w:r w:rsidRPr="00191102">
              <w:rPr>
                <w:lang w:val="en-US"/>
              </w:rPr>
              <w:t>Scells</w:t>
            </w:r>
            <w:proofErr w:type="spellEnd"/>
            <w:r w:rsidRPr="00191102">
              <w:rPr>
                <w:lang w:val="en-US"/>
              </w:rPr>
              <w:t>.</w:t>
            </w:r>
            <w:r w:rsidRPr="00E35FB8">
              <w:rPr>
                <w:b/>
                <w:i/>
                <w:lang w:val="en-US"/>
              </w:rPr>
              <w:t xml:space="preserve"> </w:t>
            </w:r>
          </w:p>
          <w:p w:rsidR="00191102" w:rsidRDefault="00191102" w:rsidP="00191102">
            <w:pPr>
              <w:rPr>
                <w:b/>
                <w:i/>
                <w:snapToGrid w:val="0"/>
              </w:rPr>
            </w:pPr>
            <w:r w:rsidRPr="00191102">
              <w:rPr>
                <w:b/>
                <w:lang w:val="en-US"/>
              </w:rPr>
              <w:t>Proposal 2:</w:t>
            </w:r>
            <w:r w:rsidRPr="00E35FB8">
              <w:rPr>
                <w:b/>
                <w:i/>
                <w:snapToGrid w:val="0"/>
              </w:rPr>
              <w:t xml:space="preserve"> </w:t>
            </w:r>
            <w:r w:rsidRPr="00191102">
              <w:rPr>
                <w:lang w:val="en-US"/>
              </w:rPr>
              <w:t>For each supported CA capability, if corresponding CA tests with the largest number CCs supported by the UE are tested, the test coverage can be considered fulfilled without executing the CA tests with less than the largest number of CCs supported by the UE.</w:t>
            </w:r>
            <w:r>
              <w:rPr>
                <w:b/>
                <w:i/>
                <w:snapToGrid w:val="0"/>
              </w:rPr>
              <w:t xml:space="preserve"> </w:t>
            </w:r>
          </w:p>
          <w:p w:rsidR="00191102" w:rsidRDefault="00191102" w:rsidP="00191102">
            <w:pPr>
              <w:rPr>
                <w:b/>
                <w:i/>
                <w:lang w:val="en-US"/>
              </w:rPr>
            </w:pPr>
            <w:r w:rsidRPr="00191102">
              <w:rPr>
                <w:b/>
                <w:lang w:val="en-US"/>
              </w:rPr>
              <w:t>Proposal 3:</w:t>
            </w:r>
            <w:r w:rsidRPr="00423BC0">
              <w:rPr>
                <w:b/>
                <w:i/>
                <w:lang w:val="en-US"/>
              </w:rPr>
              <w:t xml:space="preserve"> </w:t>
            </w:r>
            <w:r w:rsidRPr="00191102">
              <w:rPr>
                <w:lang w:val="en-US"/>
              </w:rPr>
              <w:t xml:space="preserve">Legacy applicability and test rules for 3 or more CCs can be reused in </w:t>
            </w:r>
            <w:proofErr w:type="gramStart"/>
            <w:r w:rsidRPr="00191102">
              <w:rPr>
                <w:lang w:val="en-US"/>
              </w:rPr>
              <w:t xml:space="preserve">4 downlink LAA </w:t>
            </w:r>
            <w:proofErr w:type="spellStart"/>
            <w:r w:rsidRPr="00191102">
              <w:rPr>
                <w:lang w:val="en-US"/>
              </w:rPr>
              <w:t>Scell</w:t>
            </w:r>
            <w:proofErr w:type="spellEnd"/>
            <w:proofErr w:type="gramEnd"/>
            <w:r w:rsidRPr="00191102">
              <w:rPr>
                <w:lang w:val="en-US"/>
              </w:rPr>
              <w:t xml:space="preserve"> and one downlink non-LAA </w:t>
            </w:r>
            <w:proofErr w:type="spellStart"/>
            <w:r w:rsidRPr="00191102">
              <w:rPr>
                <w:lang w:val="en-US"/>
              </w:rPr>
              <w:t>SCell</w:t>
            </w:r>
            <w:proofErr w:type="spellEnd"/>
            <w:r w:rsidRPr="00191102">
              <w:rPr>
                <w:lang w:val="en-US"/>
              </w:rPr>
              <w:t xml:space="preserve"> test.</w:t>
            </w:r>
            <w:r w:rsidRPr="00423BC0">
              <w:rPr>
                <w:b/>
                <w:i/>
                <w:lang w:val="en-US"/>
              </w:rPr>
              <w:t xml:space="preserve"> </w:t>
            </w:r>
          </w:p>
          <w:p w:rsidR="00191102" w:rsidRPr="006F2BC5" w:rsidRDefault="00191102" w:rsidP="00191102">
            <w:pPr>
              <w:pStyle w:val="BodyText"/>
              <w:rPr>
                <w:rFonts w:ascii="Times New Roman" w:hAnsi="Times New Roman"/>
                <w:sz w:val="20"/>
                <w:szCs w:val="20"/>
              </w:rPr>
            </w:pPr>
            <w:r w:rsidRPr="00191102">
              <w:rPr>
                <w:rFonts w:ascii="Times New Roman" w:hAnsi="Times New Roman"/>
                <w:b/>
                <w:sz w:val="20"/>
                <w:szCs w:val="20"/>
              </w:rPr>
              <w:t>Proposal 4:</w:t>
            </w:r>
            <w:r>
              <w:rPr>
                <w:rFonts w:ascii="Times New Roman" w:hAnsi="Times New Roman"/>
                <w:b/>
                <w:sz w:val="20"/>
                <w:szCs w:val="20"/>
              </w:rPr>
              <w:t xml:space="preserve"> </w:t>
            </w:r>
            <w:r w:rsidRPr="00191102">
              <w:rPr>
                <w:rFonts w:ascii="Times New Roman" w:hAnsi="Times New Roman" w:hint="eastAsia"/>
                <w:sz w:val="20"/>
                <w:szCs w:val="20"/>
              </w:rPr>
              <w:t xml:space="preserve">UEs that conform to Release 13 and support multiple LAA </w:t>
            </w:r>
            <w:proofErr w:type="spellStart"/>
            <w:r w:rsidRPr="00191102">
              <w:rPr>
                <w:rFonts w:ascii="Times New Roman" w:hAnsi="Times New Roman" w:hint="eastAsia"/>
                <w:sz w:val="20"/>
                <w:szCs w:val="20"/>
              </w:rPr>
              <w:t>Scells</w:t>
            </w:r>
            <w:proofErr w:type="spellEnd"/>
            <w:r w:rsidRPr="00191102">
              <w:rPr>
                <w:rFonts w:ascii="Times New Roman" w:hAnsi="Times New Roman" w:hint="eastAsia"/>
                <w:sz w:val="20"/>
                <w:szCs w:val="20"/>
              </w:rPr>
              <w:t xml:space="preserve"> shall support the corresponding requirements defined in Rel-14, which will be captured in 36.307.</w:t>
            </w:r>
          </w:p>
        </w:tc>
      </w:tr>
      <w:tr w:rsidR="00191102" w:rsidRPr="00E211D7" w:rsidTr="002C062B">
        <w:trPr>
          <w:trHeight w:val="91"/>
        </w:trPr>
        <w:tc>
          <w:tcPr>
            <w:tcW w:w="662" w:type="pct"/>
            <w:shd w:val="clear" w:color="auto" w:fill="auto"/>
          </w:tcPr>
          <w:p w:rsidR="00191102" w:rsidRPr="00D44D5A" w:rsidRDefault="00C04CDA" w:rsidP="000F3C07">
            <w:pPr>
              <w:spacing w:after="0"/>
              <w:rPr>
                <w:rFonts w:eastAsia="Times New Roman"/>
                <w:color w:val="000000"/>
                <w:lang w:eastAsia="zh-TW"/>
              </w:rPr>
            </w:pPr>
            <w:r w:rsidRPr="00D44D5A">
              <w:rPr>
                <w:rFonts w:eastAsia="Times New Roman"/>
                <w:color w:val="000000"/>
                <w:lang w:eastAsia="zh-TW"/>
              </w:rPr>
              <w:t>Ericsson</w:t>
            </w:r>
            <w:r>
              <w:rPr>
                <w:rFonts w:eastAsia="Times New Roman"/>
                <w:color w:val="000000"/>
                <w:lang w:eastAsia="zh-TW"/>
              </w:rPr>
              <w:br/>
              <w:t>(</w:t>
            </w:r>
            <w:r w:rsidRPr="00D44D5A">
              <w:rPr>
                <w:rFonts w:eastAsia="Times New Roman"/>
                <w:color w:val="000000"/>
                <w:lang w:eastAsia="zh-TW"/>
              </w:rPr>
              <w:t>R4-16</w:t>
            </w:r>
            <w:r>
              <w:rPr>
                <w:rFonts w:eastAsia="Times New Roman"/>
                <w:color w:val="000000"/>
                <w:lang w:eastAsia="zh-TW"/>
              </w:rPr>
              <w:t>8606)</w:t>
            </w:r>
          </w:p>
        </w:tc>
        <w:tc>
          <w:tcPr>
            <w:tcW w:w="4338" w:type="pct"/>
            <w:shd w:val="clear" w:color="auto" w:fill="auto"/>
          </w:tcPr>
          <w:p w:rsidR="00C04CDA" w:rsidRDefault="00C04CDA" w:rsidP="00C04CDA">
            <w:pPr>
              <w:ind w:leftChars="100" w:left="200"/>
              <w:rPr>
                <w:i/>
              </w:rPr>
            </w:pPr>
            <w:r w:rsidRPr="004541BC">
              <w:rPr>
                <w:rFonts w:hint="eastAsia"/>
                <w:b/>
              </w:rPr>
              <w:t>Option 1</w:t>
            </w:r>
            <w:r>
              <w:rPr>
                <w:rFonts w:hint="eastAsia"/>
              </w:rPr>
              <w:t xml:space="preserve">: </w:t>
            </w:r>
            <w:r w:rsidRPr="004105F6">
              <w:rPr>
                <w:rFonts w:hint="eastAsia"/>
                <w:lang w:val="en-US"/>
              </w:rPr>
              <w:t xml:space="preserve">Set 30 </w:t>
            </w:r>
            <w:proofErr w:type="spellStart"/>
            <w:r w:rsidRPr="004105F6">
              <w:rPr>
                <w:rFonts w:hint="eastAsia"/>
                <w:lang w:val="en-US"/>
              </w:rPr>
              <w:t>usec</w:t>
            </w:r>
            <w:proofErr w:type="spellEnd"/>
            <w:r w:rsidRPr="004105F6">
              <w:rPr>
                <w:rFonts w:hint="eastAsia"/>
                <w:lang w:val="en-US"/>
              </w:rPr>
              <w:t xml:space="preserve"> timing difference between any 2CCs for all LAA test</w:t>
            </w:r>
            <w:r w:rsidRPr="004541BC">
              <w:rPr>
                <w:rFonts w:hint="eastAsia"/>
                <w:i/>
              </w:rPr>
              <w:t xml:space="preserve"> </w:t>
            </w:r>
          </w:p>
          <w:p w:rsidR="00C04CDA" w:rsidRPr="004541BC" w:rsidRDefault="00C04CDA" w:rsidP="00C04CDA">
            <w:pPr>
              <w:ind w:leftChars="100" w:left="200"/>
              <w:rPr>
                <w:i/>
              </w:rPr>
            </w:pPr>
            <w:r>
              <w:rPr>
                <w:rFonts w:hint="eastAsia"/>
                <w:b/>
              </w:rPr>
              <w:t>Option 2:</w:t>
            </w:r>
            <w:r>
              <w:rPr>
                <w:rFonts w:hint="eastAsia"/>
                <w:i/>
              </w:rPr>
              <w:t xml:space="preserve"> </w:t>
            </w:r>
            <w:r w:rsidRPr="004105F6">
              <w:rPr>
                <w:rFonts w:hint="eastAsia"/>
                <w:lang w:val="en-US"/>
              </w:rPr>
              <w:t xml:space="preserve">Set 30 </w:t>
            </w:r>
            <w:proofErr w:type="spellStart"/>
            <w:r w:rsidRPr="004105F6">
              <w:rPr>
                <w:rFonts w:hint="eastAsia"/>
                <w:lang w:val="en-US"/>
              </w:rPr>
              <w:t>usec</w:t>
            </w:r>
            <w:proofErr w:type="spellEnd"/>
            <w:r w:rsidRPr="004105F6">
              <w:rPr>
                <w:rFonts w:hint="eastAsia"/>
                <w:lang w:val="en-US"/>
              </w:rPr>
              <w:t xml:space="preserve"> timing difference between any 2CCs  for one LAA PDSCH test</w:t>
            </w:r>
          </w:p>
          <w:p w:rsidR="00191102" w:rsidRPr="00C04CDA" w:rsidRDefault="00C04CDA" w:rsidP="00C04CDA">
            <w:pPr>
              <w:ind w:leftChars="100" w:left="200"/>
              <w:rPr>
                <w:b/>
              </w:rPr>
            </w:pPr>
            <w:r w:rsidRPr="004541BC">
              <w:rPr>
                <w:rFonts w:hint="eastAsia"/>
                <w:b/>
              </w:rPr>
              <w:t xml:space="preserve">Option </w:t>
            </w:r>
            <w:r>
              <w:rPr>
                <w:rFonts w:hint="eastAsia"/>
                <w:b/>
              </w:rPr>
              <w:t>3</w:t>
            </w:r>
            <w:r>
              <w:rPr>
                <w:rFonts w:hint="eastAsia"/>
              </w:rPr>
              <w:t xml:space="preserve">: </w:t>
            </w:r>
            <w:r w:rsidRPr="004105F6">
              <w:rPr>
                <w:rFonts w:hint="eastAsia"/>
                <w:lang w:val="en-US"/>
              </w:rPr>
              <w:t xml:space="preserve">Set 30 </w:t>
            </w:r>
            <w:proofErr w:type="spellStart"/>
            <w:r w:rsidRPr="004105F6">
              <w:rPr>
                <w:rFonts w:hint="eastAsia"/>
                <w:lang w:val="en-US"/>
              </w:rPr>
              <w:t>usec</w:t>
            </w:r>
            <w:proofErr w:type="spellEnd"/>
            <w:r w:rsidRPr="004105F6">
              <w:rPr>
                <w:rFonts w:hint="eastAsia"/>
                <w:lang w:val="en-US"/>
              </w:rPr>
              <w:t xml:space="preserve"> timing difference between any 2CCs  for PDCCH LAA test onl</w:t>
            </w:r>
            <w:r w:rsidRPr="004105F6">
              <w:rPr>
                <w:lang w:val="en-US"/>
              </w:rPr>
              <w:t>y</w:t>
            </w:r>
          </w:p>
        </w:tc>
      </w:tr>
    </w:tbl>
    <w:p w:rsidR="00ED54F7" w:rsidRDefault="00ED54F7" w:rsidP="001B3AFB">
      <w:pPr>
        <w:rPr>
          <w:lang w:eastAsia="zh-CN"/>
        </w:rPr>
      </w:pPr>
    </w:p>
    <w:p w:rsidR="000F3C07" w:rsidRPr="00DF2CD0" w:rsidRDefault="000F3C07" w:rsidP="00611A9D">
      <w:pPr>
        <w:spacing w:afterLines="50"/>
        <w:rPr>
          <w:b/>
          <w:u w:val="single"/>
          <w:lang w:eastAsia="zh-CN"/>
        </w:rPr>
      </w:pPr>
      <w:r w:rsidRPr="00DF2CD0">
        <w:rPr>
          <w:b/>
          <w:u w:val="single"/>
          <w:lang w:eastAsia="zh-CN"/>
        </w:rPr>
        <w:t>Open issues:</w:t>
      </w:r>
    </w:p>
    <w:p w:rsidR="000F3C07" w:rsidRPr="00835C88" w:rsidRDefault="000F3C07" w:rsidP="00611A9D">
      <w:pPr>
        <w:numPr>
          <w:ilvl w:val="0"/>
          <w:numId w:val="7"/>
        </w:numPr>
        <w:spacing w:afterLines="50"/>
        <w:ind w:left="284" w:hanging="284"/>
        <w:rPr>
          <w:u w:val="single"/>
          <w:lang w:eastAsia="zh-CN"/>
        </w:rPr>
      </w:pPr>
      <w:r>
        <w:rPr>
          <w:rFonts w:hint="eastAsia"/>
          <w:u w:val="single"/>
          <w:lang w:eastAsia="zh-CN"/>
        </w:rPr>
        <w:t xml:space="preserve">Topic 1: </w:t>
      </w:r>
      <w:r>
        <w:rPr>
          <w:u w:val="single"/>
          <w:lang w:eastAsia="zh-CN"/>
        </w:rPr>
        <w:t xml:space="preserve">Timing offset of LAA </w:t>
      </w:r>
      <w:proofErr w:type="spellStart"/>
      <w:r>
        <w:rPr>
          <w:u w:val="single"/>
          <w:lang w:eastAsia="zh-CN"/>
        </w:rPr>
        <w:t>SCell</w:t>
      </w:r>
      <w:proofErr w:type="spellEnd"/>
      <w:r>
        <w:rPr>
          <w:u w:val="single"/>
          <w:lang w:eastAsia="zh-CN"/>
        </w:rPr>
        <w:t xml:space="preserve"> relative to </w:t>
      </w:r>
      <w:proofErr w:type="spellStart"/>
      <w:r>
        <w:rPr>
          <w:u w:val="single"/>
          <w:lang w:eastAsia="zh-CN"/>
        </w:rPr>
        <w:t>PCell</w:t>
      </w:r>
      <w:proofErr w:type="spellEnd"/>
    </w:p>
    <w:p w:rsidR="000F3C07" w:rsidRDefault="000F3C07" w:rsidP="003C3BF2">
      <w:pPr>
        <w:numPr>
          <w:ilvl w:val="1"/>
          <w:numId w:val="7"/>
        </w:numPr>
        <w:rPr>
          <w:lang w:val="en-US" w:eastAsia="zh-CN"/>
        </w:rPr>
      </w:pPr>
      <w:r w:rsidRPr="003C3BF2">
        <w:rPr>
          <w:lang w:val="en-US" w:eastAsia="zh-CN"/>
        </w:rPr>
        <w:t xml:space="preserve">Option </w:t>
      </w:r>
      <w:r w:rsidR="007471C2">
        <w:rPr>
          <w:lang w:val="en-US" w:eastAsia="zh-CN"/>
        </w:rPr>
        <w:t>1</w:t>
      </w:r>
      <w:r w:rsidRPr="003C3BF2">
        <w:rPr>
          <w:lang w:val="en-US" w:eastAsia="zh-CN"/>
        </w:rPr>
        <w:t xml:space="preserve">: 30us timing offset for at least </w:t>
      </w:r>
      <w:r w:rsidR="003C3BF2" w:rsidRPr="003C3BF2">
        <w:rPr>
          <w:lang w:val="en-US" w:eastAsia="zh-CN"/>
        </w:rPr>
        <w:t>one PDSCH or PDCCH test</w:t>
      </w:r>
      <w:r w:rsidR="00D66D96">
        <w:rPr>
          <w:rFonts w:hint="eastAsia"/>
          <w:lang w:val="en-US" w:eastAsia="zh-CN"/>
        </w:rPr>
        <w:t xml:space="preserve"> (Ericsson)</w:t>
      </w:r>
    </w:p>
    <w:p w:rsidR="007471C2" w:rsidRPr="007471C2" w:rsidRDefault="007471C2" w:rsidP="003C3BF2">
      <w:pPr>
        <w:numPr>
          <w:ilvl w:val="1"/>
          <w:numId w:val="7"/>
        </w:numPr>
        <w:rPr>
          <w:lang w:val="en-US" w:eastAsia="zh-CN"/>
        </w:rPr>
      </w:pPr>
      <w:r w:rsidRPr="007471C2">
        <w:rPr>
          <w:lang w:val="en-US" w:eastAsia="zh-CN"/>
        </w:rPr>
        <w:t>Op</w:t>
      </w:r>
      <w:r w:rsidRPr="007471C2">
        <w:rPr>
          <w:rFonts w:hint="eastAsia"/>
          <w:lang w:val="en-US" w:eastAsia="zh-CN"/>
        </w:rPr>
        <w:t>t</w:t>
      </w:r>
      <w:r>
        <w:rPr>
          <w:lang w:val="en-US" w:eastAsia="zh-CN"/>
        </w:rPr>
        <w:t>ion 2</w:t>
      </w:r>
      <w:r w:rsidRPr="007471C2">
        <w:rPr>
          <w:lang w:val="en-US" w:eastAsia="zh-CN"/>
        </w:rPr>
        <w:t>: Small offset in the PDCCH test and zero in the PDSCH test</w:t>
      </w:r>
      <w:r w:rsidR="00D66D96">
        <w:rPr>
          <w:rFonts w:hint="eastAsia"/>
          <w:lang w:val="en-US" w:eastAsia="zh-CN"/>
        </w:rPr>
        <w:t xml:space="preserve"> (Intel)</w:t>
      </w:r>
    </w:p>
    <w:p w:rsidR="003C3BF2" w:rsidRDefault="00D66D96" w:rsidP="003C3BF2">
      <w:pPr>
        <w:numPr>
          <w:ilvl w:val="1"/>
          <w:numId w:val="7"/>
        </w:numPr>
        <w:rPr>
          <w:lang w:val="en-US" w:eastAsia="zh-CN"/>
        </w:rPr>
      </w:pPr>
      <w:r>
        <w:rPr>
          <w:lang w:val="en-US" w:eastAsia="zh-CN"/>
        </w:rPr>
        <w:t xml:space="preserve">Option 3: </w:t>
      </w:r>
      <w:r w:rsidR="003C3BF2" w:rsidRPr="003C3BF2">
        <w:rPr>
          <w:lang w:val="en-US" w:eastAsia="zh-CN"/>
        </w:rPr>
        <w:t>Small offset in the PDSCH or PDCCH</w:t>
      </w:r>
      <w:r>
        <w:rPr>
          <w:rFonts w:hint="eastAsia"/>
          <w:lang w:val="en-US" w:eastAsia="zh-CN"/>
        </w:rPr>
        <w:t xml:space="preserve"> (Qualcomm)</w:t>
      </w:r>
    </w:p>
    <w:p w:rsidR="00D66D96" w:rsidRPr="00CA2A96" w:rsidRDefault="00D66D96" w:rsidP="003C3BF2">
      <w:pPr>
        <w:numPr>
          <w:ilvl w:val="1"/>
          <w:numId w:val="7"/>
        </w:numPr>
        <w:rPr>
          <w:lang w:val="en-US" w:eastAsia="zh-CN"/>
        </w:rPr>
      </w:pPr>
      <w:r>
        <w:rPr>
          <w:rFonts w:hint="eastAsia"/>
          <w:lang w:val="en-US" w:eastAsia="zh-CN"/>
        </w:rPr>
        <w:t xml:space="preserve">Option 4: </w:t>
      </w:r>
      <w:r w:rsidRPr="006F2BC5">
        <w:rPr>
          <w:rFonts w:hint="eastAsia"/>
          <w:lang w:val="en-US" w:eastAsia="zh-CN"/>
        </w:rPr>
        <w:t>Set two options of (200Hz, 0us) and (200Hz, 30us) frequency offset and timing error for LAA UE supporting co-location and non-co-location scenario respectively in LAA UE demodulation requirements.</w:t>
      </w:r>
      <w:r w:rsidRPr="006F2BC5">
        <w:rPr>
          <w:bCs/>
        </w:rPr>
        <w:t xml:space="preserve"> And if UE does not support any inter-band CA, apply (</w:t>
      </w:r>
      <w:r w:rsidRPr="006F2BC5">
        <w:rPr>
          <w:rFonts w:hint="eastAsia"/>
          <w:bCs/>
          <w:lang w:eastAsia="zh-CN"/>
        </w:rPr>
        <w:t>20</w:t>
      </w:r>
      <w:r w:rsidRPr="006F2BC5">
        <w:rPr>
          <w:bCs/>
        </w:rPr>
        <w:t>0Hz</w:t>
      </w:r>
      <w:proofErr w:type="gramStart"/>
      <w:r w:rsidRPr="006F2BC5">
        <w:rPr>
          <w:bCs/>
        </w:rPr>
        <w:t>,0us</w:t>
      </w:r>
      <w:proofErr w:type="gramEnd"/>
      <w:r w:rsidRPr="006F2BC5">
        <w:rPr>
          <w:bCs/>
        </w:rPr>
        <w:t>) for the test; otherwise apply (200Hz, 30us) frequency offset and timing error.</w:t>
      </w:r>
      <w:r>
        <w:rPr>
          <w:rFonts w:hint="eastAsia"/>
          <w:bCs/>
          <w:lang w:eastAsia="zh-CN"/>
        </w:rPr>
        <w:t xml:space="preserve"> (Huawei)</w:t>
      </w:r>
    </w:p>
    <w:p w:rsidR="00CA2A96" w:rsidRPr="00181CD8" w:rsidRDefault="00CA2A96" w:rsidP="00611A9D">
      <w:pPr>
        <w:numPr>
          <w:ilvl w:val="0"/>
          <w:numId w:val="7"/>
        </w:numPr>
        <w:spacing w:afterLines="50"/>
        <w:ind w:left="284" w:hanging="284"/>
        <w:rPr>
          <w:u w:val="single"/>
          <w:lang w:eastAsia="zh-CN"/>
        </w:rPr>
      </w:pPr>
      <w:r>
        <w:rPr>
          <w:rFonts w:hint="eastAsia"/>
          <w:u w:val="single"/>
          <w:lang w:eastAsia="zh-CN"/>
        </w:rPr>
        <w:lastRenderedPageBreak/>
        <w:t xml:space="preserve">Topic </w:t>
      </w:r>
      <w:r w:rsidR="005225C9">
        <w:rPr>
          <w:rFonts w:hint="eastAsia"/>
          <w:u w:val="single"/>
          <w:lang w:eastAsia="zh-CN"/>
        </w:rPr>
        <w:t>2</w:t>
      </w:r>
      <w:r w:rsidRPr="00181CD8">
        <w:rPr>
          <w:rFonts w:hint="eastAsia"/>
          <w:u w:val="single"/>
          <w:lang w:eastAsia="zh-CN"/>
        </w:rPr>
        <w:t>:</w:t>
      </w:r>
      <w:r w:rsidRPr="00181CD8">
        <w:rPr>
          <w:u w:val="single"/>
          <w:lang w:eastAsia="zh-CN"/>
        </w:rPr>
        <w:t xml:space="preserve"> </w:t>
      </w:r>
      <w:r w:rsidR="004F5E67">
        <w:rPr>
          <w:rFonts w:hint="eastAsia"/>
          <w:u w:val="single"/>
          <w:lang w:eastAsia="zh-CN"/>
        </w:rPr>
        <w:t xml:space="preserve">Extend </w:t>
      </w:r>
      <w:r>
        <w:rPr>
          <w:u w:val="single"/>
          <w:lang w:eastAsia="zh-CN"/>
        </w:rPr>
        <w:t>LAA demodulation test to support &gt;2CCs for Rel-14 and forward</w:t>
      </w:r>
    </w:p>
    <w:p w:rsidR="00881E8F" w:rsidRDefault="005C7196" w:rsidP="00611A9D">
      <w:pPr>
        <w:numPr>
          <w:ilvl w:val="1"/>
          <w:numId w:val="7"/>
        </w:numPr>
        <w:spacing w:afterLines="50"/>
        <w:rPr>
          <w:lang w:eastAsia="zh-CN"/>
        </w:rPr>
      </w:pPr>
      <w:r>
        <w:rPr>
          <w:rFonts w:hint="eastAsia"/>
          <w:lang w:eastAsia="zh-CN"/>
        </w:rPr>
        <w:t>Methodolo</w:t>
      </w:r>
      <w:r w:rsidR="007532A5">
        <w:rPr>
          <w:rFonts w:hint="eastAsia"/>
          <w:lang w:eastAsia="zh-CN"/>
        </w:rPr>
        <w:t>gy for</w:t>
      </w:r>
      <w:r w:rsidR="004F5E67">
        <w:rPr>
          <w:rFonts w:hint="eastAsia"/>
          <w:lang w:eastAsia="zh-CN"/>
        </w:rPr>
        <w:t xml:space="preserve"> </w:t>
      </w:r>
      <w:r w:rsidR="007532A5">
        <w:rPr>
          <w:rFonts w:hint="eastAsia"/>
          <w:lang w:eastAsia="zh-CN"/>
        </w:rPr>
        <w:t>e</w:t>
      </w:r>
      <w:r w:rsidR="00CA2A96">
        <w:rPr>
          <w:lang w:eastAsia="zh-CN"/>
        </w:rPr>
        <w:t xml:space="preserve">xtension: </w:t>
      </w:r>
    </w:p>
    <w:p w:rsidR="00CA2A96" w:rsidRDefault="00881E8F" w:rsidP="00611A9D">
      <w:pPr>
        <w:numPr>
          <w:ilvl w:val="2"/>
          <w:numId w:val="7"/>
        </w:numPr>
        <w:spacing w:afterLines="50"/>
        <w:rPr>
          <w:lang w:eastAsia="zh-CN"/>
        </w:rPr>
      </w:pPr>
      <w:r>
        <w:rPr>
          <w:rFonts w:hint="eastAsia"/>
          <w:lang w:eastAsia="zh-CN"/>
        </w:rPr>
        <w:t xml:space="preserve">Option 1: </w:t>
      </w:r>
      <w:r w:rsidR="00CA2A96">
        <w:rPr>
          <w:lang w:val="en-US"/>
        </w:rPr>
        <w:t>I</w:t>
      </w:r>
      <w:r w:rsidR="00CA2A96" w:rsidRPr="00D34696">
        <w:rPr>
          <w:lang w:val="en-US"/>
        </w:rPr>
        <w:t xml:space="preserve">ncreasing CCs </w:t>
      </w:r>
      <w:r w:rsidR="00CA2A96" w:rsidRPr="00D34696">
        <w:rPr>
          <w:lang w:val="en-US" w:eastAsia="ko-KR"/>
        </w:rPr>
        <w:t>only in unlicensed band while keeping one CC in licensed band</w:t>
      </w:r>
    </w:p>
    <w:p w:rsidR="00ED5521" w:rsidRDefault="00ED5521" w:rsidP="00611A9D">
      <w:pPr>
        <w:numPr>
          <w:ilvl w:val="1"/>
          <w:numId w:val="7"/>
        </w:numPr>
        <w:spacing w:afterLines="50"/>
        <w:rPr>
          <w:lang w:eastAsia="zh-CN"/>
        </w:rPr>
      </w:pPr>
      <w:r>
        <w:rPr>
          <w:rFonts w:hint="eastAsia"/>
          <w:lang w:eastAsia="zh-CN"/>
        </w:rPr>
        <w:t>Applicability rule</w:t>
      </w:r>
      <w:r w:rsidR="00CA2A96" w:rsidRPr="00ED5521">
        <w:rPr>
          <w:lang w:eastAsia="zh-CN"/>
        </w:rPr>
        <w:t xml:space="preserve">: </w:t>
      </w:r>
    </w:p>
    <w:p w:rsidR="00CA2A96" w:rsidRPr="00F85474" w:rsidRDefault="00154476" w:rsidP="00611A9D">
      <w:pPr>
        <w:numPr>
          <w:ilvl w:val="2"/>
          <w:numId w:val="7"/>
        </w:numPr>
        <w:spacing w:afterLines="50"/>
        <w:rPr>
          <w:lang w:eastAsia="zh-CN"/>
        </w:rPr>
      </w:pPr>
      <w:r>
        <w:rPr>
          <w:rFonts w:cs="Arial"/>
          <w:lang w:eastAsia="zh-CN"/>
        </w:rPr>
        <w:t>I</w:t>
      </w:r>
      <w:r>
        <w:rPr>
          <w:rFonts w:cs="Arial" w:hint="eastAsia"/>
          <w:lang w:eastAsia="zh-CN"/>
        </w:rPr>
        <w:t>f a</w:t>
      </w:r>
      <w:r w:rsidR="00CA2A96">
        <w:rPr>
          <w:rFonts w:cs="Arial"/>
        </w:rPr>
        <w:t xml:space="preserve">ny one of the supported LAA </w:t>
      </w:r>
      <w:r w:rsidR="00CA2A96" w:rsidRPr="001D7B17">
        <w:rPr>
          <w:rFonts w:cs="Arial"/>
        </w:rPr>
        <w:t>CA configurations with largest aggregated CA bandwidth combination</w:t>
      </w:r>
      <w:r w:rsidR="00CA2A96">
        <w:rPr>
          <w:lang w:eastAsia="zh-CN"/>
        </w:rPr>
        <w:t xml:space="preserve"> </w:t>
      </w:r>
      <w:r>
        <w:rPr>
          <w:lang w:eastAsia="zh-CN"/>
        </w:rPr>
        <w:t>supported by UE</w:t>
      </w:r>
      <w:r>
        <w:rPr>
          <w:rFonts w:hint="eastAsia"/>
          <w:lang w:eastAsia="zh-CN"/>
        </w:rPr>
        <w:t xml:space="preserve"> is tested, then </w:t>
      </w:r>
      <w:r w:rsidRPr="00191102">
        <w:rPr>
          <w:lang w:val="en-US"/>
        </w:rPr>
        <w:t>the test coverage can be considered fulfilled without executing the CA tests with less than the largest nu</w:t>
      </w:r>
      <w:r w:rsidR="00F85474">
        <w:rPr>
          <w:lang w:val="en-US"/>
        </w:rPr>
        <w:t>mber of CCs supported by the UE</w:t>
      </w:r>
      <w:r w:rsidR="00F85474">
        <w:rPr>
          <w:rFonts w:hint="eastAsia"/>
          <w:lang w:val="en-US" w:eastAsia="zh-CN"/>
        </w:rPr>
        <w:t>;</w:t>
      </w:r>
    </w:p>
    <w:p w:rsidR="00F85474" w:rsidRDefault="00F85474" w:rsidP="00611A9D">
      <w:pPr>
        <w:numPr>
          <w:ilvl w:val="2"/>
          <w:numId w:val="7"/>
        </w:numPr>
        <w:spacing w:afterLines="50"/>
        <w:rPr>
          <w:lang w:eastAsia="zh-CN"/>
        </w:rPr>
      </w:pPr>
      <w:r w:rsidRPr="00ED5521">
        <w:rPr>
          <w:lang w:eastAsia="zh-CN"/>
        </w:rPr>
        <w:t xml:space="preserve">Only </w:t>
      </w:r>
      <w:r w:rsidR="00754CFD">
        <w:rPr>
          <w:rFonts w:hint="eastAsia"/>
          <w:lang w:eastAsia="zh-CN"/>
        </w:rPr>
        <w:t xml:space="preserve">one LAA CA configuration with </w:t>
      </w:r>
      <w:r w:rsidRPr="00ED5521">
        <w:rPr>
          <w:lang w:val="en-US"/>
        </w:rPr>
        <w:t>the largest number</w:t>
      </w:r>
      <w:r w:rsidR="00754CFD">
        <w:rPr>
          <w:rFonts w:hint="eastAsia"/>
          <w:lang w:val="en-US" w:eastAsia="zh-CN"/>
        </w:rPr>
        <w:t xml:space="preserve"> of</w:t>
      </w:r>
      <w:r w:rsidRPr="00ED5521">
        <w:rPr>
          <w:lang w:val="en-US"/>
        </w:rPr>
        <w:t xml:space="preserve"> CCs </w:t>
      </w:r>
      <w:r w:rsidR="00754CFD">
        <w:rPr>
          <w:rFonts w:hint="eastAsia"/>
          <w:lang w:val="en-US" w:eastAsia="zh-CN"/>
        </w:rPr>
        <w:t>will be</w:t>
      </w:r>
      <w:r w:rsidRPr="00ED5521">
        <w:rPr>
          <w:lang w:val="en-US"/>
        </w:rPr>
        <w:t xml:space="preserve"> tested</w:t>
      </w:r>
      <w:r w:rsidR="00754CFD">
        <w:rPr>
          <w:rFonts w:hint="eastAsia"/>
          <w:lang w:val="en-US" w:eastAsia="zh-CN"/>
        </w:rPr>
        <w:t xml:space="preserve">, if </w:t>
      </w:r>
      <w:r w:rsidR="00754CFD">
        <w:rPr>
          <w:lang w:val="en-US" w:eastAsia="zh-CN"/>
        </w:rPr>
        <w:t>multiple</w:t>
      </w:r>
      <w:r w:rsidR="00754CFD">
        <w:rPr>
          <w:rFonts w:hint="eastAsia"/>
          <w:lang w:val="en-US" w:eastAsia="zh-CN"/>
        </w:rPr>
        <w:t xml:space="preserve"> CA configurations supported by UE under test have the largest aggregation bandwidth</w:t>
      </w:r>
      <w:r w:rsidR="000C2E4F">
        <w:rPr>
          <w:rFonts w:hint="eastAsia"/>
          <w:lang w:val="en-US" w:eastAsia="zh-CN"/>
        </w:rPr>
        <w:t>.</w:t>
      </w:r>
    </w:p>
    <w:p w:rsidR="00114A9E" w:rsidRDefault="00CA2A96" w:rsidP="00611A9D">
      <w:pPr>
        <w:numPr>
          <w:ilvl w:val="1"/>
          <w:numId w:val="7"/>
        </w:numPr>
        <w:spacing w:afterLines="50"/>
        <w:rPr>
          <w:lang w:eastAsia="zh-CN"/>
        </w:rPr>
      </w:pPr>
      <w:r>
        <w:rPr>
          <w:lang w:eastAsia="zh-CN"/>
        </w:rPr>
        <w:t xml:space="preserve">Release independent: </w:t>
      </w:r>
    </w:p>
    <w:p w:rsidR="00CA2A96" w:rsidRPr="00B67EB2" w:rsidRDefault="00CA2A96" w:rsidP="00611A9D">
      <w:pPr>
        <w:numPr>
          <w:ilvl w:val="2"/>
          <w:numId w:val="7"/>
        </w:numPr>
        <w:spacing w:afterLines="50"/>
        <w:rPr>
          <w:lang w:eastAsia="zh-CN"/>
        </w:rPr>
      </w:pPr>
      <w:r>
        <w:rPr>
          <w:rFonts w:hint="eastAsia"/>
          <w:lang w:val="en-US"/>
        </w:rPr>
        <w:t xml:space="preserve">UEs that conform to Release 13 and support multiple LAA </w:t>
      </w:r>
      <w:proofErr w:type="spellStart"/>
      <w:r>
        <w:rPr>
          <w:rFonts w:hint="eastAsia"/>
          <w:lang w:val="en-US"/>
        </w:rPr>
        <w:t>Scells</w:t>
      </w:r>
      <w:proofErr w:type="spellEnd"/>
      <w:r>
        <w:rPr>
          <w:rFonts w:hint="eastAsia"/>
          <w:lang w:val="en-US"/>
        </w:rPr>
        <w:t xml:space="preserve"> shall support the corresponding requirements defined in Rel-14, </w:t>
      </w:r>
      <w:r w:rsidRPr="002C35A0">
        <w:rPr>
          <w:rFonts w:hint="eastAsia"/>
          <w:lang w:val="en-US"/>
        </w:rPr>
        <w:t>which will be</w:t>
      </w:r>
      <w:r>
        <w:rPr>
          <w:rFonts w:hint="eastAsia"/>
          <w:lang w:val="en-US"/>
        </w:rPr>
        <w:t xml:space="preserve"> captured in 36.307</w:t>
      </w:r>
      <w:r>
        <w:rPr>
          <w:lang w:val="en-US"/>
        </w:rPr>
        <w:t xml:space="preserve">. </w:t>
      </w:r>
    </w:p>
    <w:p w:rsidR="000F3C07" w:rsidRPr="00835C88" w:rsidRDefault="00420DEA" w:rsidP="00611A9D">
      <w:pPr>
        <w:numPr>
          <w:ilvl w:val="0"/>
          <w:numId w:val="7"/>
        </w:numPr>
        <w:spacing w:afterLines="50"/>
        <w:ind w:left="284" w:hanging="284"/>
        <w:rPr>
          <w:u w:val="single"/>
          <w:lang w:eastAsia="zh-CN"/>
        </w:rPr>
      </w:pPr>
      <w:r>
        <w:rPr>
          <w:rFonts w:hint="eastAsia"/>
          <w:u w:val="single"/>
          <w:lang w:eastAsia="zh-CN"/>
        </w:rPr>
        <w:t>Topic 3</w:t>
      </w:r>
      <w:r w:rsidR="000F3C07">
        <w:rPr>
          <w:rFonts w:hint="eastAsia"/>
          <w:u w:val="single"/>
          <w:lang w:eastAsia="zh-CN"/>
        </w:rPr>
        <w:t xml:space="preserve">: </w:t>
      </w:r>
      <w:r w:rsidR="003C3BF2" w:rsidRPr="003C3BF2">
        <w:rPr>
          <w:u w:val="single"/>
          <w:lang w:eastAsia="zh-CN"/>
        </w:rPr>
        <w:t>H</w:t>
      </w:r>
      <w:r w:rsidR="003315ED">
        <w:rPr>
          <w:rFonts w:hint="eastAsia"/>
          <w:u w:val="single"/>
          <w:lang w:eastAsia="zh-CN"/>
        </w:rPr>
        <w:t xml:space="preserve">andle </w:t>
      </w:r>
      <w:r w:rsidR="003C3BF2" w:rsidRPr="003C3BF2">
        <w:rPr>
          <w:rFonts w:hint="eastAsia"/>
          <w:u w:val="single"/>
          <w:lang w:eastAsia="zh-CN"/>
        </w:rPr>
        <w:t xml:space="preserve">retransmission in partial </w:t>
      </w:r>
      <w:proofErr w:type="spellStart"/>
      <w:r w:rsidR="003C3BF2" w:rsidRPr="003C3BF2">
        <w:rPr>
          <w:rFonts w:hint="eastAsia"/>
          <w:u w:val="single"/>
          <w:lang w:eastAsia="zh-CN"/>
        </w:rPr>
        <w:t>subframes</w:t>
      </w:r>
      <w:proofErr w:type="spellEnd"/>
      <w:r w:rsidR="00DC1B9F">
        <w:rPr>
          <w:rFonts w:hint="eastAsia"/>
          <w:u w:val="single"/>
          <w:lang w:eastAsia="zh-CN"/>
        </w:rPr>
        <w:t xml:space="preserve"> with </w:t>
      </w:r>
      <w:r w:rsidR="00DC1B9F" w:rsidRPr="003C3BF2">
        <w:rPr>
          <w:rFonts w:hint="eastAsia"/>
          <w:u w:val="single"/>
          <w:lang w:eastAsia="zh-CN"/>
        </w:rPr>
        <w:t>TB size</w:t>
      </w:r>
      <w:r w:rsidR="00AD19A8">
        <w:rPr>
          <w:rFonts w:hint="eastAsia"/>
          <w:u w:val="single"/>
          <w:lang w:eastAsia="zh-CN"/>
        </w:rPr>
        <w:t xml:space="preserve"> larger than channel bits supported</w:t>
      </w:r>
      <w:r w:rsidR="00686E28">
        <w:rPr>
          <w:rFonts w:hint="eastAsia"/>
          <w:u w:val="single"/>
          <w:lang w:eastAsia="zh-CN"/>
        </w:rPr>
        <w:t xml:space="preserve"> by partial </w:t>
      </w:r>
      <w:proofErr w:type="spellStart"/>
      <w:r w:rsidR="00686E28">
        <w:rPr>
          <w:rFonts w:hint="eastAsia"/>
          <w:u w:val="single"/>
          <w:lang w:eastAsia="zh-CN"/>
        </w:rPr>
        <w:t>subframes</w:t>
      </w:r>
      <w:proofErr w:type="spellEnd"/>
    </w:p>
    <w:p w:rsidR="003C3BF2" w:rsidRPr="006F2BC5" w:rsidRDefault="003C3BF2" w:rsidP="003C3BF2">
      <w:pPr>
        <w:numPr>
          <w:ilvl w:val="1"/>
          <w:numId w:val="7"/>
        </w:numPr>
        <w:rPr>
          <w:lang w:val="en-US" w:eastAsia="zh-CN"/>
        </w:rPr>
      </w:pPr>
      <w:r w:rsidRPr="006F2BC5">
        <w:rPr>
          <w:rFonts w:hint="eastAsia"/>
          <w:lang w:val="en-US" w:eastAsia="zh-CN"/>
        </w:rPr>
        <w:t>Option 1: Discard this larger TB retransmission and start a new smaller TB transmission;</w:t>
      </w:r>
    </w:p>
    <w:p w:rsidR="003C3BF2" w:rsidRPr="006F2BC5" w:rsidRDefault="003C3BF2" w:rsidP="003C3BF2">
      <w:pPr>
        <w:numPr>
          <w:ilvl w:val="1"/>
          <w:numId w:val="7"/>
        </w:numPr>
        <w:rPr>
          <w:lang w:val="en-US" w:eastAsia="zh-CN"/>
        </w:rPr>
      </w:pPr>
      <w:r w:rsidRPr="006F2BC5">
        <w:rPr>
          <w:rFonts w:hint="eastAsia"/>
          <w:lang w:val="en-US" w:eastAsia="zh-CN"/>
        </w:rPr>
        <w:t>Option 2</w:t>
      </w:r>
      <w:r w:rsidRPr="006F2BC5">
        <w:rPr>
          <w:lang w:val="en-US" w:eastAsia="zh-CN"/>
        </w:rPr>
        <w:t xml:space="preserve">: </w:t>
      </w:r>
      <w:r w:rsidRPr="006F2BC5">
        <w:rPr>
          <w:rFonts w:hint="eastAsia"/>
          <w:lang w:val="en-US" w:eastAsia="zh-CN"/>
        </w:rPr>
        <w:t xml:space="preserve">Delay to next full </w:t>
      </w:r>
      <w:proofErr w:type="spellStart"/>
      <w:r w:rsidRPr="006F2BC5">
        <w:rPr>
          <w:rFonts w:hint="eastAsia"/>
          <w:lang w:val="en-US" w:eastAsia="zh-CN"/>
        </w:rPr>
        <w:t>subframes</w:t>
      </w:r>
      <w:proofErr w:type="spellEnd"/>
      <w:r w:rsidRPr="006F2BC5">
        <w:rPr>
          <w:rFonts w:hint="eastAsia"/>
          <w:lang w:val="en-US" w:eastAsia="zh-CN"/>
        </w:rPr>
        <w:t xml:space="preserve"> transmission and give up the current partial </w:t>
      </w:r>
      <w:proofErr w:type="spellStart"/>
      <w:r w:rsidRPr="006F2BC5">
        <w:rPr>
          <w:rFonts w:hint="eastAsia"/>
          <w:lang w:val="en-US" w:eastAsia="zh-CN"/>
        </w:rPr>
        <w:t>subframe</w:t>
      </w:r>
      <w:proofErr w:type="spellEnd"/>
      <w:r w:rsidRPr="006F2BC5">
        <w:rPr>
          <w:rFonts w:hint="eastAsia"/>
          <w:lang w:val="en-US" w:eastAsia="zh-CN"/>
        </w:rPr>
        <w:t xml:space="preserve"> transmission chance;</w:t>
      </w:r>
    </w:p>
    <w:p w:rsidR="003C3BF2" w:rsidRPr="006F2BC5" w:rsidRDefault="003C3BF2" w:rsidP="003C3BF2">
      <w:pPr>
        <w:numPr>
          <w:ilvl w:val="1"/>
          <w:numId w:val="7"/>
        </w:numPr>
        <w:rPr>
          <w:lang w:val="en-US" w:eastAsia="zh-CN"/>
        </w:rPr>
      </w:pPr>
      <w:r w:rsidRPr="006F2BC5">
        <w:rPr>
          <w:rFonts w:hint="eastAsia"/>
          <w:lang w:val="en-US" w:eastAsia="zh-CN"/>
        </w:rPr>
        <w:t xml:space="preserve">Option 3: Try to transmit as much as possible TB bits as normal full </w:t>
      </w:r>
      <w:proofErr w:type="spellStart"/>
      <w:r w:rsidRPr="006F2BC5">
        <w:rPr>
          <w:rFonts w:hint="eastAsia"/>
          <w:lang w:val="en-US" w:eastAsia="zh-CN"/>
        </w:rPr>
        <w:t>subframes</w:t>
      </w:r>
      <w:proofErr w:type="spellEnd"/>
      <w:r w:rsidRPr="006F2BC5">
        <w:rPr>
          <w:rFonts w:hint="eastAsia"/>
          <w:lang w:val="en-US" w:eastAsia="zh-CN"/>
        </w:rPr>
        <w:t xml:space="preserve"> handling.</w:t>
      </w:r>
    </w:p>
    <w:p w:rsidR="00191102" w:rsidRDefault="00420DEA" w:rsidP="00611A9D">
      <w:pPr>
        <w:numPr>
          <w:ilvl w:val="0"/>
          <w:numId w:val="7"/>
        </w:numPr>
        <w:spacing w:afterLines="50"/>
        <w:ind w:left="284" w:hanging="284"/>
        <w:rPr>
          <w:u w:val="single"/>
          <w:lang w:eastAsia="zh-CN"/>
        </w:rPr>
      </w:pPr>
      <w:r>
        <w:rPr>
          <w:u w:val="single"/>
          <w:lang w:eastAsia="zh-CN"/>
        </w:rPr>
        <w:t xml:space="preserve">Topic </w:t>
      </w:r>
      <w:r>
        <w:rPr>
          <w:rFonts w:hint="eastAsia"/>
          <w:u w:val="single"/>
          <w:lang w:eastAsia="zh-CN"/>
        </w:rPr>
        <w:t>4</w:t>
      </w:r>
      <w:r w:rsidR="00191102">
        <w:rPr>
          <w:u w:val="single"/>
          <w:lang w:eastAsia="zh-CN"/>
        </w:rPr>
        <w:t xml:space="preserve">: </w:t>
      </w:r>
      <w:r w:rsidR="00F86BF8">
        <w:rPr>
          <w:rFonts w:hint="eastAsia"/>
          <w:u w:val="single"/>
          <w:lang w:eastAsia="zh-CN"/>
        </w:rPr>
        <w:t>Impact of PSS/SSS</w:t>
      </w:r>
      <w:r w:rsidR="00A3635D">
        <w:rPr>
          <w:rFonts w:hint="eastAsia"/>
          <w:u w:val="single"/>
          <w:lang w:eastAsia="zh-CN"/>
        </w:rPr>
        <w:t xml:space="preserve"> transmission</w:t>
      </w:r>
      <w:r w:rsidR="00F86BF8">
        <w:rPr>
          <w:rFonts w:hint="eastAsia"/>
          <w:u w:val="single"/>
          <w:lang w:eastAsia="zh-CN"/>
        </w:rPr>
        <w:t xml:space="preserve"> on FRC</w:t>
      </w:r>
      <w:r w:rsidR="008D550D">
        <w:rPr>
          <w:rFonts w:hint="eastAsia"/>
          <w:u w:val="single"/>
          <w:lang w:eastAsia="zh-CN"/>
        </w:rPr>
        <w:t xml:space="preserve"> for LAA</w:t>
      </w:r>
      <w:r w:rsidR="00F86BF8">
        <w:rPr>
          <w:rFonts w:hint="eastAsia"/>
          <w:u w:val="single"/>
          <w:lang w:eastAsia="zh-CN"/>
        </w:rPr>
        <w:t xml:space="preserve"> (</w:t>
      </w:r>
      <w:r w:rsidR="00480F4D" w:rsidRPr="00480F4D">
        <w:rPr>
          <w:u w:val="single"/>
          <w:lang w:eastAsia="zh-CN"/>
        </w:rPr>
        <w:t>T</w:t>
      </w:r>
      <w:r w:rsidR="000352C4">
        <w:rPr>
          <w:rFonts w:hint="eastAsia"/>
          <w:u w:val="single"/>
          <w:lang w:eastAsia="zh-CN"/>
        </w:rPr>
        <w:t>he PSS/SSS shall not be transmitted</w:t>
      </w:r>
      <w:r w:rsidR="00480F4D" w:rsidRPr="00480F4D">
        <w:rPr>
          <w:u w:val="single"/>
          <w:lang w:eastAsia="zh-CN"/>
        </w:rPr>
        <w:t xml:space="preserve"> in</w:t>
      </w:r>
      <w:r w:rsidR="00480F4D" w:rsidRPr="00480F4D">
        <w:rPr>
          <w:rFonts w:hint="eastAsia"/>
          <w:u w:val="single"/>
          <w:lang w:eastAsia="zh-CN"/>
        </w:rPr>
        <w:t xml:space="preserve"> non-empty </w:t>
      </w:r>
      <w:proofErr w:type="spellStart"/>
      <w:r w:rsidR="00480F4D" w:rsidRPr="00480F4D">
        <w:rPr>
          <w:u w:val="single"/>
          <w:lang w:eastAsia="zh-CN"/>
        </w:rPr>
        <w:t>subframes</w:t>
      </w:r>
      <w:proofErr w:type="spellEnd"/>
      <w:r w:rsidR="00480F4D" w:rsidRPr="00480F4D">
        <w:rPr>
          <w:u w:val="single"/>
          <w:lang w:eastAsia="zh-CN"/>
        </w:rPr>
        <w:t xml:space="preserve"> with less than</w:t>
      </w:r>
      <w:r w:rsidR="00480F4D" w:rsidRPr="00480F4D">
        <w:rPr>
          <w:rFonts w:hint="eastAsia"/>
          <w:u w:val="single"/>
          <w:lang w:eastAsia="zh-CN"/>
        </w:rPr>
        <w:t xml:space="preserve"> 12 OFDM symbols</w:t>
      </w:r>
      <w:r w:rsidR="00480F4D" w:rsidRPr="00480F4D">
        <w:rPr>
          <w:u w:val="single"/>
          <w:lang w:eastAsia="zh-CN"/>
        </w:rPr>
        <w:t>,</w:t>
      </w:r>
      <w:r w:rsidR="00480F4D" w:rsidRPr="00480F4D">
        <w:rPr>
          <w:rFonts w:hint="eastAsia"/>
          <w:u w:val="single"/>
          <w:lang w:eastAsia="zh-CN"/>
        </w:rPr>
        <w:t xml:space="preserve"> </w:t>
      </w:r>
      <w:r w:rsidR="00480F4D" w:rsidRPr="00480F4D">
        <w:rPr>
          <w:u w:val="single"/>
          <w:lang w:eastAsia="zh-CN"/>
        </w:rPr>
        <w:t>i.e.</w:t>
      </w:r>
      <w:r w:rsidR="00480F4D" w:rsidRPr="00480F4D">
        <w:rPr>
          <w:rFonts w:hint="eastAsia"/>
          <w:u w:val="single"/>
          <w:lang w:eastAsia="zh-CN"/>
        </w:rPr>
        <w:t xml:space="preserve"> initial partial </w:t>
      </w:r>
      <w:proofErr w:type="spellStart"/>
      <w:r w:rsidR="00480F4D" w:rsidRPr="00480F4D">
        <w:rPr>
          <w:rFonts w:hint="eastAsia"/>
          <w:u w:val="single"/>
          <w:lang w:eastAsia="zh-CN"/>
        </w:rPr>
        <w:t>subframe</w:t>
      </w:r>
      <w:proofErr w:type="spellEnd"/>
      <w:r w:rsidR="00480F4D" w:rsidRPr="00480F4D">
        <w:rPr>
          <w:rFonts w:hint="eastAsia"/>
          <w:u w:val="single"/>
          <w:lang w:eastAsia="zh-CN"/>
        </w:rPr>
        <w:t xml:space="preserve">, ending partial </w:t>
      </w:r>
      <w:proofErr w:type="spellStart"/>
      <w:r w:rsidR="00480F4D" w:rsidRPr="00480F4D">
        <w:rPr>
          <w:rFonts w:hint="eastAsia"/>
          <w:u w:val="single"/>
          <w:lang w:eastAsia="zh-CN"/>
        </w:rPr>
        <w:t>subframes</w:t>
      </w:r>
      <w:proofErr w:type="spellEnd"/>
      <w:r w:rsidR="00480F4D" w:rsidRPr="00480F4D">
        <w:rPr>
          <w:rFonts w:hint="eastAsia"/>
          <w:u w:val="single"/>
          <w:lang w:eastAsia="zh-CN"/>
        </w:rPr>
        <w:t xml:space="preserve"> with </w:t>
      </w:r>
      <w:proofErr w:type="spellStart"/>
      <w:r w:rsidR="00480F4D" w:rsidRPr="00480F4D">
        <w:rPr>
          <w:rFonts w:hint="eastAsia"/>
          <w:u w:val="single"/>
          <w:lang w:eastAsia="zh-CN"/>
        </w:rPr>
        <w:t>DwPTS</w:t>
      </w:r>
      <w:proofErr w:type="spellEnd"/>
      <w:r w:rsidR="00480F4D" w:rsidRPr="00480F4D">
        <w:rPr>
          <w:rFonts w:hint="eastAsia"/>
          <w:u w:val="single"/>
          <w:lang w:eastAsia="zh-CN"/>
        </w:rPr>
        <w:t xml:space="preserve"> length 6 and 9 symbols</w:t>
      </w:r>
      <w:r w:rsidR="00826A72">
        <w:rPr>
          <w:rFonts w:hint="eastAsia"/>
          <w:u w:val="single"/>
          <w:lang w:eastAsia="zh-CN"/>
        </w:rPr>
        <w:t>, according RAN1 specification</w:t>
      </w:r>
      <w:r w:rsidR="00F86BF8">
        <w:rPr>
          <w:rFonts w:hint="eastAsia"/>
          <w:u w:val="single"/>
          <w:lang w:eastAsia="zh-CN"/>
        </w:rPr>
        <w:t>)</w:t>
      </w:r>
    </w:p>
    <w:p w:rsidR="00764563" w:rsidRPr="00764563" w:rsidRDefault="00CD5AE4" w:rsidP="00611A9D">
      <w:pPr>
        <w:numPr>
          <w:ilvl w:val="1"/>
          <w:numId w:val="7"/>
        </w:numPr>
        <w:spacing w:afterLines="50"/>
        <w:rPr>
          <w:lang w:val="en-US" w:eastAsia="zh-CN"/>
        </w:rPr>
      </w:pPr>
      <w:r w:rsidRPr="006F2BC5">
        <w:rPr>
          <w:rFonts w:hint="eastAsia"/>
          <w:lang w:val="en-US" w:eastAsia="zh-CN"/>
        </w:rPr>
        <w:t>The binary channel bits defined in LAA PDSCH FRC need to be corrected.</w:t>
      </w:r>
      <w:r w:rsidR="00384066">
        <w:rPr>
          <w:rFonts w:hint="eastAsia"/>
          <w:lang w:val="en-US" w:eastAsia="zh-CN"/>
        </w:rPr>
        <w:t xml:space="preserve"> (Huawei)</w:t>
      </w:r>
    </w:p>
    <w:p w:rsidR="000F3C07" w:rsidRDefault="000F3C07" w:rsidP="00611A9D">
      <w:pPr>
        <w:spacing w:afterLines="50"/>
        <w:rPr>
          <w:lang w:eastAsia="zh-CN"/>
        </w:rPr>
      </w:pPr>
    </w:p>
    <w:p w:rsidR="000F3C07" w:rsidRDefault="000F3C07" w:rsidP="00611A9D">
      <w:pPr>
        <w:spacing w:afterLines="50"/>
        <w:rPr>
          <w:b/>
          <w:u w:val="single"/>
          <w:lang w:eastAsia="zh-CN"/>
        </w:rPr>
      </w:pPr>
      <w:r w:rsidRPr="00DF2CD0">
        <w:rPr>
          <w:b/>
          <w:u w:val="single"/>
          <w:lang w:eastAsia="zh-CN"/>
        </w:rPr>
        <w:t>Discussion:</w:t>
      </w:r>
    </w:p>
    <w:p w:rsidR="00020E70" w:rsidRPr="00835C88" w:rsidRDefault="00020E70" w:rsidP="00611A9D">
      <w:pPr>
        <w:numPr>
          <w:ilvl w:val="0"/>
          <w:numId w:val="7"/>
        </w:numPr>
        <w:spacing w:afterLines="50"/>
        <w:ind w:left="284" w:hanging="284"/>
        <w:rPr>
          <w:u w:val="single"/>
          <w:lang w:eastAsia="zh-CN"/>
        </w:rPr>
      </w:pPr>
      <w:r>
        <w:rPr>
          <w:rFonts w:hint="eastAsia"/>
          <w:u w:val="single"/>
          <w:lang w:eastAsia="zh-CN"/>
        </w:rPr>
        <w:t xml:space="preserve">Topic 1: </w:t>
      </w:r>
      <w:r>
        <w:rPr>
          <w:u w:val="single"/>
          <w:lang w:eastAsia="zh-CN"/>
        </w:rPr>
        <w:t xml:space="preserve">Timing offset of LAA </w:t>
      </w:r>
      <w:proofErr w:type="spellStart"/>
      <w:r>
        <w:rPr>
          <w:u w:val="single"/>
          <w:lang w:eastAsia="zh-CN"/>
        </w:rPr>
        <w:t>SCell</w:t>
      </w:r>
      <w:proofErr w:type="spellEnd"/>
      <w:r>
        <w:rPr>
          <w:u w:val="single"/>
          <w:lang w:eastAsia="zh-CN"/>
        </w:rPr>
        <w:t xml:space="preserve"> relative to </w:t>
      </w:r>
      <w:proofErr w:type="spellStart"/>
      <w:r>
        <w:rPr>
          <w:u w:val="single"/>
          <w:lang w:eastAsia="zh-CN"/>
        </w:rPr>
        <w:t>PCell</w:t>
      </w:r>
      <w:proofErr w:type="spellEnd"/>
    </w:p>
    <w:p w:rsidR="00021E8A" w:rsidRPr="00021E8A" w:rsidRDefault="00021E8A" w:rsidP="00611A9D">
      <w:pPr>
        <w:spacing w:afterLines="50"/>
        <w:rPr>
          <w:highlight w:val="green"/>
          <w:lang w:eastAsia="zh-CN"/>
        </w:rPr>
      </w:pPr>
      <w:r w:rsidRPr="00021E8A">
        <w:rPr>
          <w:highlight w:val="green"/>
          <w:lang w:eastAsia="zh-CN"/>
        </w:rPr>
        <w:t xml:space="preserve">Still following 3 options, companies need to bring more </w:t>
      </w:r>
      <w:proofErr w:type="spellStart"/>
      <w:r w:rsidRPr="00021E8A">
        <w:rPr>
          <w:highlight w:val="green"/>
          <w:lang w:eastAsia="zh-CN"/>
        </w:rPr>
        <w:t>conviniable</w:t>
      </w:r>
      <w:proofErr w:type="spellEnd"/>
      <w:r w:rsidRPr="00021E8A">
        <w:rPr>
          <w:highlight w:val="green"/>
          <w:lang w:eastAsia="zh-CN"/>
        </w:rPr>
        <w:t xml:space="preserve"> technical discussion for next meeting:</w:t>
      </w:r>
    </w:p>
    <w:p w:rsidR="00020E70" w:rsidRPr="00021E8A" w:rsidRDefault="00021E8A" w:rsidP="00611A9D">
      <w:pPr>
        <w:spacing w:afterLines="50"/>
        <w:rPr>
          <w:highlight w:val="green"/>
          <w:lang w:eastAsia="zh-CN"/>
        </w:rPr>
      </w:pPr>
      <w:r w:rsidRPr="00021E8A">
        <w:rPr>
          <w:highlight w:val="green"/>
          <w:lang w:eastAsia="zh-CN"/>
        </w:rPr>
        <w:t xml:space="preserve">Option 1: </w:t>
      </w:r>
      <w:r w:rsidR="00DE537A" w:rsidRPr="00021E8A">
        <w:rPr>
          <w:highlight w:val="green"/>
          <w:lang w:eastAsia="zh-CN"/>
        </w:rPr>
        <w:t>Qualcomm: 3us timing offset for TM9 PDSCH case</w:t>
      </w:r>
    </w:p>
    <w:p w:rsidR="00021E8A" w:rsidRPr="00021E8A" w:rsidRDefault="00021E8A" w:rsidP="00611A9D">
      <w:pPr>
        <w:spacing w:afterLines="50"/>
        <w:rPr>
          <w:highlight w:val="green"/>
          <w:lang w:eastAsia="zh-CN"/>
        </w:rPr>
      </w:pPr>
      <w:r w:rsidRPr="00021E8A">
        <w:rPr>
          <w:highlight w:val="green"/>
          <w:lang w:eastAsia="zh-CN"/>
        </w:rPr>
        <w:t>Option 2: Ericsson: 30us</w:t>
      </w:r>
    </w:p>
    <w:p w:rsidR="00021E8A" w:rsidRDefault="00021E8A" w:rsidP="00611A9D">
      <w:pPr>
        <w:spacing w:afterLines="50"/>
        <w:rPr>
          <w:lang w:eastAsia="zh-CN"/>
        </w:rPr>
      </w:pPr>
      <w:r w:rsidRPr="00021E8A">
        <w:rPr>
          <w:highlight w:val="green"/>
          <w:lang w:eastAsia="zh-CN"/>
        </w:rPr>
        <w:t xml:space="preserve">Option 3: Intel: </w:t>
      </w:r>
      <w:r w:rsidR="00692201">
        <w:rPr>
          <w:highlight w:val="green"/>
          <w:lang w:eastAsia="zh-CN"/>
        </w:rPr>
        <w:t>7~8</w:t>
      </w:r>
      <w:r w:rsidRPr="00021E8A">
        <w:rPr>
          <w:highlight w:val="green"/>
          <w:lang w:eastAsia="zh-CN"/>
        </w:rPr>
        <w:t>us</w:t>
      </w:r>
    </w:p>
    <w:p w:rsidR="001D4FB3" w:rsidRPr="00096152" w:rsidRDefault="001D4FB3" w:rsidP="00611A9D">
      <w:pPr>
        <w:spacing w:afterLines="50"/>
        <w:rPr>
          <w:lang w:eastAsia="zh-CN"/>
        </w:rPr>
      </w:pPr>
    </w:p>
    <w:p w:rsidR="00020E70" w:rsidRPr="00835C88" w:rsidRDefault="00020E70" w:rsidP="00611A9D">
      <w:pPr>
        <w:numPr>
          <w:ilvl w:val="0"/>
          <w:numId w:val="7"/>
        </w:numPr>
        <w:spacing w:afterLines="50"/>
        <w:ind w:left="284" w:hanging="284"/>
        <w:rPr>
          <w:u w:val="single"/>
          <w:lang w:eastAsia="zh-CN"/>
        </w:rPr>
      </w:pPr>
      <w:r>
        <w:rPr>
          <w:rFonts w:hint="eastAsia"/>
          <w:u w:val="single"/>
          <w:lang w:eastAsia="zh-CN"/>
        </w:rPr>
        <w:t xml:space="preserve">Topic 2: </w:t>
      </w:r>
      <w:r w:rsidRPr="003C3BF2">
        <w:rPr>
          <w:u w:val="single"/>
          <w:lang w:eastAsia="zh-CN"/>
        </w:rPr>
        <w:t>H</w:t>
      </w:r>
      <w:r w:rsidRPr="003C3BF2">
        <w:rPr>
          <w:rFonts w:hint="eastAsia"/>
          <w:u w:val="single"/>
          <w:lang w:eastAsia="zh-CN"/>
        </w:rPr>
        <w:t>andling</w:t>
      </w:r>
      <w:r>
        <w:rPr>
          <w:u w:val="single"/>
          <w:lang w:eastAsia="zh-CN"/>
        </w:rPr>
        <w:t xml:space="preserve"> of</w:t>
      </w:r>
      <w:r w:rsidRPr="003C3BF2">
        <w:rPr>
          <w:rFonts w:hint="eastAsia"/>
          <w:u w:val="single"/>
          <w:lang w:eastAsia="zh-CN"/>
        </w:rPr>
        <w:t xml:space="preserve"> retransmission of full </w:t>
      </w:r>
      <w:proofErr w:type="spellStart"/>
      <w:r w:rsidRPr="003C3BF2">
        <w:rPr>
          <w:rFonts w:hint="eastAsia"/>
          <w:u w:val="single"/>
          <w:lang w:eastAsia="zh-CN"/>
        </w:rPr>
        <w:t>subframes</w:t>
      </w:r>
      <w:proofErr w:type="spellEnd"/>
      <w:r w:rsidRPr="003C3BF2">
        <w:rPr>
          <w:rFonts w:hint="eastAsia"/>
          <w:u w:val="single"/>
          <w:lang w:eastAsia="zh-CN"/>
        </w:rPr>
        <w:t xml:space="preserve"> TB size in those partial </w:t>
      </w:r>
      <w:proofErr w:type="spellStart"/>
      <w:r w:rsidRPr="003C3BF2">
        <w:rPr>
          <w:rFonts w:hint="eastAsia"/>
          <w:u w:val="single"/>
          <w:lang w:eastAsia="zh-CN"/>
        </w:rPr>
        <w:t>subframes</w:t>
      </w:r>
      <w:proofErr w:type="spellEnd"/>
    </w:p>
    <w:p w:rsidR="00020E70" w:rsidRPr="00096152" w:rsidRDefault="00021E8A" w:rsidP="00611A9D">
      <w:pPr>
        <w:spacing w:afterLines="50"/>
        <w:rPr>
          <w:lang w:eastAsia="zh-CN"/>
        </w:rPr>
      </w:pPr>
      <w:r w:rsidRPr="00021E8A">
        <w:rPr>
          <w:highlight w:val="green"/>
          <w:lang w:eastAsia="zh-CN"/>
        </w:rPr>
        <w:t>Agreement has been reached and it is captured in chairman notes.</w:t>
      </w:r>
    </w:p>
    <w:p w:rsidR="00020E70" w:rsidRDefault="00020E70" w:rsidP="00611A9D">
      <w:pPr>
        <w:spacing w:afterLines="50"/>
        <w:rPr>
          <w:lang w:eastAsia="zh-CN"/>
        </w:rPr>
      </w:pPr>
    </w:p>
    <w:p w:rsidR="001D4FB3" w:rsidRPr="00096152" w:rsidRDefault="001D4FB3" w:rsidP="00611A9D">
      <w:pPr>
        <w:spacing w:afterLines="50"/>
        <w:rPr>
          <w:lang w:eastAsia="zh-CN"/>
        </w:rPr>
      </w:pPr>
    </w:p>
    <w:p w:rsidR="00020E70" w:rsidRDefault="00020E70" w:rsidP="00611A9D">
      <w:pPr>
        <w:numPr>
          <w:ilvl w:val="0"/>
          <w:numId w:val="7"/>
        </w:numPr>
        <w:spacing w:afterLines="50"/>
        <w:ind w:left="284" w:hanging="284"/>
        <w:rPr>
          <w:u w:val="single"/>
          <w:lang w:eastAsia="zh-CN"/>
        </w:rPr>
      </w:pPr>
      <w:r>
        <w:rPr>
          <w:u w:val="single"/>
          <w:lang w:eastAsia="zh-CN"/>
        </w:rPr>
        <w:t xml:space="preserve">Topic 3: </w:t>
      </w:r>
      <w:r w:rsidRPr="00480F4D">
        <w:rPr>
          <w:u w:val="single"/>
          <w:lang w:eastAsia="zh-CN"/>
        </w:rPr>
        <w:t>T</w:t>
      </w:r>
      <w:r w:rsidRPr="00480F4D">
        <w:rPr>
          <w:rFonts w:hint="eastAsia"/>
          <w:u w:val="single"/>
          <w:lang w:eastAsia="zh-CN"/>
        </w:rPr>
        <w:t xml:space="preserve">he PSS/SSS </w:t>
      </w:r>
      <w:r w:rsidRPr="00480F4D">
        <w:rPr>
          <w:u w:val="single"/>
          <w:lang w:eastAsia="zh-CN"/>
        </w:rPr>
        <w:t>non-transmission in</w:t>
      </w:r>
      <w:r w:rsidRPr="00480F4D">
        <w:rPr>
          <w:rFonts w:hint="eastAsia"/>
          <w:u w:val="single"/>
          <w:lang w:eastAsia="zh-CN"/>
        </w:rPr>
        <w:t xml:space="preserve"> non-empty </w:t>
      </w:r>
      <w:proofErr w:type="spellStart"/>
      <w:r w:rsidRPr="00480F4D">
        <w:rPr>
          <w:u w:val="single"/>
          <w:lang w:eastAsia="zh-CN"/>
        </w:rPr>
        <w:t>subframes</w:t>
      </w:r>
      <w:proofErr w:type="spellEnd"/>
      <w:r w:rsidRPr="00480F4D">
        <w:rPr>
          <w:u w:val="single"/>
          <w:lang w:eastAsia="zh-CN"/>
        </w:rPr>
        <w:t xml:space="preserve"> with less than</w:t>
      </w:r>
      <w:r w:rsidRPr="00480F4D">
        <w:rPr>
          <w:rFonts w:hint="eastAsia"/>
          <w:u w:val="single"/>
          <w:lang w:eastAsia="zh-CN"/>
        </w:rPr>
        <w:t xml:space="preserve"> 12 OFDM symbols</w:t>
      </w:r>
      <w:r w:rsidRPr="00480F4D">
        <w:rPr>
          <w:u w:val="single"/>
          <w:lang w:eastAsia="zh-CN"/>
        </w:rPr>
        <w:t>,</w:t>
      </w:r>
      <w:r w:rsidRPr="00480F4D">
        <w:rPr>
          <w:rFonts w:hint="eastAsia"/>
          <w:u w:val="single"/>
          <w:lang w:eastAsia="zh-CN"/>
        </w:rPr>
        <w:t xml:space="preserve"> </w:t>
      </w:r>
      <w:r w:rsidRPr="00480F4D">
        <w:rPr>
          <w:u w:val="single"/>
          <w:lang w:eastAsia="zh-CN"/>
        </w:rPr>
        <w:t>i.e.</w:t>
      </w:r>
      <w:r w:rsidRPr="00480F4D">
        <w:rPr>
          <w:rFonts w:hint="eastAsia"/>
          <w:u w:val="single"/>
          <w:lang w:eastAsia="zh-CN"/>
        </w:rPr>
        <w:t xml:space="preserve"> initial partial </w:t>
      </w:r>
      <w:proofErr w:type="spellStart"/>
      <w:r w:rsidRPr="00480F4D">
        <w:rPr>
          <w:rFonts w:hint="eastAsia"/>
          <w:u w:val="single"/>
          <w:lang w:eastAsia="zh-CN"/>
        </w:rPr>
        <w:t>subframe</w:t>
      </w:r>
      <w:proofErr w:type="spellEnd"/>
      <w:r w:rsidRPr="00480F4D">
        <w:rPr>
          <w:rFonts w:hint="eastAsia"/>
          <w:u w:val="single"/>
          <w:lang w:eastAsia="zh-CN"/>
        </w:rPr>
        <w:t xml:space="preserve">, ending partial </w:t>
      </w:r>
      <w:proofErr w:type="spellStart"/>
      <w:r w:rsidRPr="00480F4D">
        <w:rPr>
          <w:rFonts w:hint="eastAsia"/>
          <w:u w:val="single"/>
          <w:lang w:eastAsia="zh-CN"/>
        </w:rPr>
        <w:t>subframes</w:t>
      </w:r>
      <w:proofErr w:type="spellEnd"/>
      <w:r w:rsidRPr="00480F4D">
        <w:rPr>
          <w:rFonts w:hint="eastAsia"/>
          <w:u w:val="single"/>
          <w:lang w:eastAsia="zh-CN"/>
        </w:rPr>
        <w:t xml:space="preserve"> with </w:t>
      </w:r>
      <w:proofErr w:type="spellStart"/>
      <w:r w:rsidRPr="00480F4D">
        <w:rPr>
          <w:rFonts w:hint="eastAsia"/>
          <w:u w:val="single"/>
          <w:lang w:eastAsia="zh-CN"/>
        </w:rPr>
        <w:t>DwPTS</w:t>
      </w:r>
      <w:proofErr w:type="spellEnd"/>
      <w:r w:rsidRPr="00480F4D">
        <w:rPr>
          <w:rFonts w:hint="eastAsia"/>
          <w:u w:val="single"/>
          <w:lang w:eastAsia="zh-CN"/>
        </w:rPr>
        <w:t xml:space="preserve"> length 6 and 9 symbols</w:t>
      </w:r>
    </w:p>
    <w:p w:rsidR="000F3C07" w:rsidRDefault="00021E8A" w:rsidP="00611A9D">
      <w:pPr>
        <w:spacing w:afterLines="50"/>
        <w:rPr>
          <w:lang w:eastAsia="zh-CN"/>
        </w:rPr>
      </w:pPr>
      <w:proofErr w:type="gramStart"/>
      <w:r>
        <w:rPr>
          <w:lang w:eastAsia="zh-CN"/>
        </w:rPr>
        <w:t xml:space="preserve">Ending partial </w:t>
      </w:r>
      <w:proofErr w:type="spellStart"/>
      <w:r>
        <w:rPr>
          <w:lang w:eastAsia="zh-CN"/>
        </w:rPr>
        <w:t>suframes</w:t>
      </w:r>
      <w:proofErr w:type="spellEnd"/>
      <w:r>
        <w:rPr>
          <w:lang w:eastAsia="zh-CN"/>
        </w:rPr>
        <w:t xml:space="preserve"> with 12 symbols</w:t>
      </w:r>
      <w:r w:rsidR="001965B1">
        <w:rPr>
          <w:lang w:eastAsia="zh-CN"/>
        </w:rPr>
        <w:t>.</w:t>
      </w:r>
      <w:proofErr w:type="gramEnd"/>
    </w:p>
    <w:p w:rsidR="001D4FB3" w:rsidRPr="00096152" w:rsidRDefault="001D4FB3" w:rsidP="00611A9D">
      <w:pPr>
        <w:spacing w:afterLines="50"/>
        <w:rPr>
          <w:lang w:eastAsia="zh-CN"/>
        </w:rPr>
      </w:pPr>
    </w:p>
    <w:p w:rsidR="00020E70" w:rsidRDefault="00020E70" w:rsidP="00611A9D">
      <w:pPr>
        <w:spacing w:afterLines="50"/>
        <w:rPr>
          <w:b/>
          <w:lang w:eastAsia="zh-CN"/>
        </w:rPr>
      </w:pPr>
    </w:p>
    <w:p w:rsidR="00020E70" w:rsidRPr="00181CD8" w:rsidRDefault="00020E70" w:rsidP="00611A9D">
      <w:pPr>
        <w:numPr>
          <w:ilvl w:val="0"/>
          <w:numId w:val="7"/>
        </w:numPr>
        <w:spacing w:afterLines="50"/>
        <w:ind w:left="284" w:hanging="284"/>
        <w:rPr>
          <w:u w:val="single"/>
          <w:lang w:eastAsia="zh-CN"/>
        </w:rPr>
      </w:pPr>
      <w:r>
        <w:rPr>
          <w:rFonts w:hint="eastAsia"/>
          <w:u w:val="single"/>
          <w:lang w:eastAsia="zh-CN"/>
        </w:rPr>
        <w:t xml:space="preserve">Topic </w:t>
      </w:r>
      <w:r>
        <w:rPr>
          <w:u w:val="single"/>
          <w:lang w:eastAsia="zh-CN"/>
        </w:rPr>
        <w:t>4</w:t>
      </w:r>
      <w:r w:rsidRPr="00181CD8">
        <w:rPr>
          <w:rFonts w:hint="eastAsia"/>
          <w:u w:val="single"/>
          <w:lang w:eastAsia="zh-CN"/>
        </w:rPr>
        <w:t>:</w:t>
      </w:r>
      <w:r w:rsidRPr="00181CD8">
        <w:rPr>
          <w:u w:val="single"/>
          <w:lang w:eastAsia="zh-CN"/>
        </w:rPr>
        <w:t xml:space="preserve"> </w:t>
      </w:r>
      <w:r>
        <w:rPr>
          <w:u w:val="single"/>
          <w:lang w:eastAsia="zh-CN"/>
        </w:rPr>
        <w:t>LAA demodulation test to support &gt;2CCs for Rel-14 and forward</w:t>
      </w:r>
    </w:p>
    <w:p w:rsidR="004A2BC1" w:rsidRPr="004A2BC1" w:rsidRDefault="004A2BC1" w:rsidP="00611A9D">
      <w:pPr>
        <w:spacing w:afterLines="50"/>
        <w:rPr>
          <w:highlight w:val="green"/>
          <w:lang w:eastAsia="zh-CN"/>
        </w:rPr>
      </w:pPr>
      <w:r w:rsidRPr="004A2BC1">
        <w:rPr>
          <w:highlight w:val="green"/>
          <w:lang w:eastAsia="zh-CN"/>
        </w:rPr>
        <w:t>This is the first time that RAN4 address this issue, company will further discus it in the next meeting:</w:t>
      </w:r>
    </w:p>
    <w:p w:rsidR="00020E70" w:rsidRPr="004A2BC1" w:rsidRDefault="001965B1" w:rsidP="00611A9D">
      <w:pPr>
        <w:spacing w:afterLines="50"/>
        <w:rPr>
          <w:highlight w:val="green"/>
          <w:lang w:eastAsia="zh-CN"/>
        </w:rPr>
      </w:pPr>
      <w:r w:rsidRPr="004A2BC1">
        <w:rPr>
          <w:highlight w:val="green"/>
          <w:lang w:eastAsia="zh-CN"/>
        </w:rPr>
        <w:t xml:space="preserve">Option 1: 1 </w:t>
      </w:r>
      <w:proofErr w:type="spellStart"/>
      <w:r w:rsidRPr="004A2BC1">
        <w:rPr>
          <w:highlight w:val="green"/>
          <w:lang w:eastAsia="zh-CN"/>
        </w:rPr>
        <w:t>PCell</w:t>
      </w:r>
      <w:proofErr w:type="spellEnd"/>
      <w:r w:rsidRPr="004A2BC1">
        <w:rPr>
          <w:highlight w:val="green"/>
          <w:lang w:eastAsia="zh-CN"/>
        </w:rPr>
        <w:t xml:space="preserve"> + several LAA </w:t>
      </w:r>
      <w:proofErr w:type="spellStart"/>
      <w:r w:rsidRPr="004A2BC1">
        <w:rPr>
          <w:highlight w:val="green"/>
          <w:lang w:eastAsia="zh-CN"/>
        </w:rPr>
        <w:t>SCells</w:t>
      </w:r>
      <w:proofErr w:type="spellEnd"/>
      <w:r w:rsidRPr="004A2BC1">
        <w:rPr>
          <w:highlight w:val="green"/>
          <w:lang w:eastAsia="zh-CN"/>
        </w:rPr>
        <w:t xml:space="preserve"> (Qualcomm)</w:t>
      </w:r>
    </w:p>
    <w:p w:rsidR="001965B1" w:rsidRPr="001965B1" w:rsidRDefault="001965B1" w:rsidP="00611A9D">
      <w:pPr>
        <w:spacing w:afterLines="50"/>
        <w:rPr>
          <w:lang w:eastAsia="zh-CN"/>
        </w:rPr>
      </w:pPr>
      <w:r w:rsidRPr="004A2BC1">
        <w:rPr>
          <w:highlight w:val="green"/>
          <w:lang w:eastAsia="zh-CN"/>
        </w:rPr>
        <w:t xml:space="preserve">Option 2: Several licensed Cells + several unlicensed </w:t>
      </w:r>
      <w:proofErr w:type="spellStart"/>
      <w:proofErr w:type="gramStart"/>
      <w:r w:rsidRPr="004A2BC1">
        <w:rPr>
          <w:highlight w:val="green"/>
          <w:lang w:eastAsia="zh-CN"/>
        </w:rPr>
        <w:t>SCells</w:t>
      </w:r>
      <w:proofErr w:type="spellEnd"/>
      <w:r w:rsidRPr="004A2BC1">
        <w:rPr>
          <w:highlight w:val="green"/>
          <w:lang w:eastAsia="zh-CN"/>
        </w:rPr>
        <w:t>(</w:t>
      </w:r>
      <w:proofErr w:type="gramEnd"/>
      <w:r w:rsidRPr="004A2BC1">
        <w:rPr>
          <w:highlight w:val="green"/>
          <w:lang w:eastAsia="zh-CN"/>
        </w:rPr>
        <w:t>Ericsson)</w:t>
      </w:r>
    </w:p>
    <w:p w:rsidR="004A2BC1" w:rsidRDefault="004A2BC1" w:rsidP="00611A9D">
      <w:pPr>
        <w:spacing w:afterLines="50"/>
        <w:rPr>
          <w:b/>
          <w:u w:val="single"/>
          <w:lang w:eastAsia="zh-CN"/>
        </w:rPr>
      </w:pPr>
    </w:p>
    <w:p w:rsidR="000F3C07" w:rsidRDefault="000F3C07" w:rsidP="00611A9D">
      <w:pPr>
        <w:spacing w:afterLines="50"/>
        <w:rPr>
          <w:b/>
          <w:u w:val="single"/>
          <w:lang w:eastAsia="zh-CN"/>
        </w:rPr>
      </w:pPr>
      <w:r>
        <w:rPr>
          <w:rFonts w:hint="eastAsia"/>
          <w:b/>
          <w:u w:val="single"/>
          <w:lang w:eastAsia="zh-CN"/>
        </w:rPr>
        <w:t>Agreements</w:t>
      </w:r>
      <w:r w:rsidRPr="00DF2CD0">
        <w:rPr>
          <w:b/>
          <w:u w:val="single"/>
          <w:lang w:eastAsia="zh-CN"/>
        </w:rPr>
        <w:t>:</w:t>
      </w:r>
    </w:p>
    <w:p w:rsidR="00796EED" w:rsidRDefault="00796EED" w:rsidP="00611A9D">
      <w:pPr>
        <w:spacing w:afterLines="50"/>
        <w:rPr>
          <w:b/>
          <w:u w:val="single"/>
          <w:lang w:eastAsia="zh-CN"/>
        </w:rPr>
      </w:pPr>
    </w:p>
    <w:p w:rsidR="00086539" w:rsidRPr="00086539" w:rsidRDefault="00086539" w:rsidP="00611A9D">
      <w:pPr>
        <w:spacing w:afterLines="50"/>
        <w:rPr>
          <w:b/>
          <w:sz w:val="32"/>
          <w:szCs w:val="32"/>
          <w:u w:val="single"/>
          <w:lang w:eastAsia="zh-CN"/>
        </w:rPr>
      </w:pPr>
      <w:r w:rsidRPr="00086539">
        <w:rPr>
          <w:b/>
          <w:sz w:val="32"/>
          <w:szCs w:val="32"/>
          <w:highlight w:val="cyan"/>
          <w:u w:val="single"/>
          <w:lang w:eastAsia="zh-CN"/>
        </w:rPr>
        <w:lastRenderedPageBreak/>
        <w:t>Welcome companies bring</w:t>
      </w:r>
      <w:r>
        <w:rPr>
          <w:b/>
          <w:sz w:val="32"/>
          <w:szCs w:val="32"/>
          <w:highlight w:val="cyan"/>
          <w:u w:val="single"/>
          <w:lang w:eastAsia="zh-CN"/>
        </w:rPr>
        <w:t xml:space="preserve"> ideal and</w:t>
      </w:r>
      <w:r w:rsidRPr="00086539">
        <w:rPr>
          <w:b/>
          <w:sz w:val="32"/>
          <w:szCs w:val="32"/>
          <w:highlight w:val="cyan"/>
          <w:u w:val="single"/>
          <w:lang w:eastAsia="zh-CN"/>
        </w:rPr>
        <w:t xml:space="preserve"> </w:t>
      </w:r>
      <w:r>
        <w:rPr>
          <w:b/>
          <w:sz w:val="32"/>
          <w:szCs w:val="32"/>
          <w:highlight w:val="cyan"/>
          <w:u w:val="single"/>
          <w:lang w:eastAsia="zh-CN"/>
        </w:rPr>
        <w:t>impaired</w:t>
      </w:r>
      <w:r w:rsidRPr="00086539">
        <w:rPr>
          <w:b/>
          <w:sz w:val="32"/>
          <w:szCs w:val="32"/>
          <w:highlight w:val="cyan"/>
          <w:u w:val="single"/>
          <w:lang w:eastAsia="zh-CN"/>
        </w:rPr>
        <w:t xml:space="preserve"> simulation results before Wednesday to finalize the requirements</w:t>
      </w:r>
    </w:p>
    <w:p w:rsidR="00BA6984" w:rsidRDefault="00BA6984" w:rsidP="001B3AFB">
      <w:pPr>
        <w:rPr>
          <w:lang w:eastAsia="zh-CN"/>
        </w:rPr>
      </w:pPr>
    </w:p>
    <w:p w:rsidR="00B000A4" w:rsidRPr="001B3AFB" w:rsidRDefault="00CD556A" w:rsidP="00B000A4">
      <w:pPr>
        <w:pStyle w:val="Heading2"/>
        <w:tabs>
          <w:tab w:val="clear" w:pos="2277"/>
          <w:tab w:val="num" w:pos="576"/>
        </w:tabs>
        <w:ind w:left="576"/>
        <w:rPr>
          <w:sz w:val="24"/>
          <w:szCs w:val="24"/>
          <w:lang w:eastAsia="zh-CN"/>
        </w:rPr>
      </w:pPr>
      <w:r>
        <w:rPr>
          <w:rFonts w:hint="eastAsia"/>
          <w:sz w:val="24"/>
          <w:lang w:val="en-US" w:eastAsia="zh-CN"/>
        </w:rPr>
        <w:t>CR</w:t>
      </w:r>
    </w:p>
    <w:p w:rsidR="00417AAC" w:rsidRPr="00ED54F7" w:rsidRDefault="00417AAC" w:rsidP="00611A9D">
      <w:pPr>
        <w:spacing w:afterLines="50"/>
        <w:rPr>
          <w:b/>
          <w:u w:val="single"/>
          <w:lang w:eastAsia="zh-CN"/>
        </w:rPr>
      </w:pPr>
      <w:r w:rsidRPr="00ED54F7">
        <w:rPr>
          <w:b/>
          <w:u w:val="single"/>
          <w:lang w:eastAsia="zh-CN"/>
        </w:rPr>
        <w:t>Related contribution list: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417AAC" w:rsidRPr="00812529" w:rsidTr="00855BC8">
        <w:trPr>
          <w:trHeight w:val="255"/>
          <w:jc w:val="center"/>
        </w:trPr>
        <w:tc>
          <w:tcPr>
            <w:tcW w:w="947" w:type="dxa"/>
            <w:shd w:val="clear" w:color="auto" w:fill="FBD4B4"/>
            <w:hideMark/>
          </w:tcPr>
          <w:p w:rsidR="00417AAC" w:rsidRPr="00812529" w:rsidRDefault="00417AAC" w:rsidP="005561F0">
            <w:pPr>
              <w:widowControl w:val="0"/>
              <w:adjustRightInd w:val="0"/>
              <w:snapToGrid w:val="0"/>
              <w:spacing w:after="0"/>
              <w:rPr>
                <w:b/>
                <w:lang w:val="en-US" w:eastAsia="zh-CN"/>
              </w:rPr>
            </w:pPr>
            <w:r w:rsidRPr="00812529">
              <w:rPr>
                <w:b/>
                <w:lang w:val="en-US" w:eastAsia="zh-CN"/>
              </w:rPr>
              <w:t>Agenda</w:t>
            </w:r>
          </w:p>
        </w:tc>
        <w:tc>
          <w:tcPr>
            <w:tcW w:w="1418" w:type="dxa"/>
            <w:shd w:val="clear" w:color="auto" w:fill="FBD4B4"/>
            <w:hideMark/>
          </w:tcPr>
          <w:p w:rsidR="00417AAC" w:rsidRPr="00812529" w:rsidRDefault="00417AAC" w:rsidP="005561F0">
            <w:pPr>
              <w:widowControl w:val="0"/>
              <w:adjustRightInd w:val="0"/>
              <w:snapToGrid w:val="0"/>
              <w:spacing w:after="0"/>
              <w:rPr>
                <w:b/>
                <w:lang w:val="en-US" w:eastAsia="zh-CN"/>
              </w:rPr>
            </w:pPr>
            <w:proofErr w:type="spellStart"/>
            <w:r w:rsidRPr="00812529">
              <w:rPr>
                <w:b/>
                <w:lang w:val="en-US" w:eastAsia="zh-CN"/>
              </w:rPr>
              <w:t>Tdoc</w:t>
            </w:r>
            <w:proofErr w:type="spellEnd"/>
            <w:r w:rsidRPr="00812529">
              <w:rPr>
                <w:b/>
                <w:lang w:val="en-US" w:eastAsia="zh-CN"/>
              </w:rPr>
              <w:t xml:space="preserve"> number</w:t>
            </w:r>
          </w:p>
        </w:tc>
        <w:tc>
          <w:tcPr>
            <w:tcW w:w="1321" w:type="dxa"/>
            <w:shd w:val="clear" w:color="auto" w:fill="FBD4B4"/>
            <w:hideMark/>
          </w:tcPr>
          <w:p w:rsidR="00417AAC" w:rsidRPr="00812529" w:rsidRDefault="00417AAC" w:rsidP="005561F0">
            <w:pPr>
              <w:widowControl w:val="0"/>
              <w:adjustRightInd w:val="0"/>
              <w:snapToGrid w:val="0"/>
              <w:spacing w:after="0"/>
              <w:rPr>
                <w:b/>
                <w:lang w:val="en-US" w:eastAsia="zh-CN"/>
              </w:rPr>
            </w:pPr>
            <w:r w:rsidRPr="00812529">
              <w:rPr>
                <w:b/>
                <w:lang w:val="en-US" w:eastAsia="zh-CN"/>
              </w:rPr>
              <w:t>Type</w:t>
            </w:r>
          </w:p>
        </w:tc>
        <w:tc>
          <w:tcPr>
            <w:tcW w:w="4111" w:type="dxa"/>
            <w:shd w:val="clear" w:color="auto" w:fill="FBD4B4"/>
            <w:hideMark/>
          </w:tcPr>
          <w:p w:rsidR="00417AAC" w:rsidRPr="00812529" w:rsidRDefault="00417AAC" w:rsidP="005561F0">
            <w:pPr>
              <w:widowControl w:val="0"/>
              <w:adjustRightInd w:val="0"/>
              <w:snapToGrid w:val="0"/>
              <w:spacing w:after="0"/>
              <w:rPr>
                <w:b/>
                <w:lang w:val="en-US" w:eastAsia="zh-CN"/>
              </w:rPr>
            </w:pPr>
            <w:r w:rsidRPr="00812529">
              <w:rPr>
                <w:b/>
                <w:lang w:val="en-US" w:eastAsia="zh-CN"/>
              </w:rPr>
              <w:t>Title</w:t>
            </w:r>
          </w:p>
        </w:tc>
        <w:tc>
          <w:tcPr>
            <w:tcW w:w="1863" w:type="dxa"/>
            <w:shd w:val="clear" w:color="auto" w:fill="FBD4B4"/>
            <w:hideMark/>
          </w:tcPr>
          <w:p w:rsidR="00417AAC" w:rsidRPr="00812529" w:rsidRDefault="00417AAC" w:rsidP="005561F0">
            <w:pPr>
              <w:widowControl w:val="0"/>
              <w:adjustRightInd w:val="0"/>
              <w:snapToGrid w:val="0"/>
              <w:spacing w:after="0"/>
              <w:rPr>
                <w:b/>
                <w:lang w:val="en-US" w:eastAsia="zh-CN"/>
              </w:rPr>
            </w:pPr>
            <w:r w:rsidRPr="00812529">
              <w:rPr>
                <w:b/>
                <w:lang w:val="en-US" w:eastAsia="zh-CN"/>
              </w:rPr>
              <w:t>Source</w:t>
            </w:r>
          </w:p>
        </w:tc>
      </w:tr>
      <w:tr w:rsidR="00417AAC" w:rsidRPr="00812529" w:rsidTr="00855BC8">
        <w:trPr>
          <w:trHeight w:val="296"/>
          <w:jc w:val="center"/>
        </w:trPr>
        <w:tc>
          <w:tcPr>
            <w:tcW w:w="947" w:type="dxa"/>
          </w:tcPr>
          <w:p w:rsidR="00417AAC" w:rsidRPr="00417AAC" w:rsidRDefault="00417AAC" w:rsidP="005561F0">
            <w:pPr>
              <w:adjustRightInd w:val="0"/>
              <w:snapToGrid w:val="0"/>
              <w:spacing w:after="0"/>
              <w:rPr>
                <w:noProof/>
                <w:lang w:eastAsia="zh-CN"/>
              </w:rPr>
            </w:pPr>
            <w:r w:rsidRPr="00417AAC">
              <w:rPr>
                <w:noProof/>
                <w:lang w:eastAsia="zh-CN"/>
              </w:rPr>
              <w:t>6.2.4</w:t>
            </w:r>
          </w:p>
        </w:tc>
        <w:tc>
          <w:tcPr>
            <w:tcW w:w="1418" w:type="dxa"/>
          </w:tcPr>
          <w:p w:rsidR="00417AAC" w:rsidRPr="00417AAC" w:rsidRDefault="001521ED" w:rsidP="005561F0">
            <w:pPr>
              <w:spacing w:after="0"/>
              <w:rPr>
                <w:rFonts w:eastAsia="Times New Roman"/>
                <w:b/>
                <w:bCs/>
                <w:color w:val="0000FF"/>
                <w:u w:val="single"/>
                <w:lang w:val="en-US" w:eastAsia="zh-CN"/>
              </w:rPr>
            </w:pPr>
            <w:hyperlink r:id="rId25" w:history="1">
              <w:r w:rsidR="00417AAC" w:rsidRPr="00417AAC">
                <w:rPr>
                  <w:rFonts w:eastAsia="Times New Roman"/>
                  <w:b/>
                  <w:bCs/>
                  <w:color w:val="0000FF"/>
                  <w:u w:val="single"/>
                  <w:lang w:val="en-US" w:eastAsia="zh-CN"/>
                </w:rPr>
                <w:t>R4-167562</w:t>
              </w:r>
            </w:hyperlink>
          </w:p>
        </w:tc>
        <w:tc>
          <w:tcPr>
            <w:tcW w:w="1321" w:type="dxa"/>
          </w:tcPr>
          <w:p w:rsidR="00417AAC" w:rsidRPr="00417AAC" w:rsidRDefault="00417AAC" w:rsidP="005561F0">
            <w:pPr>
              <w:adjustRightInd w:val="0"/>
              <w:snapToGrid w:val="0"/>
              <w:spacing w:after="0"/>
              <w:rPr>
                <w:noProof/>
                <w:lang w:eastAsia="zh-CN"/>
              </w:rPr>
            </w:pPr>
            <w:r w:rsidRPr="00417AAC">
              <w:rPr>
                <w:noProof/>
                <w:lang w:eastAsia="zh-CN"/>
              </w:rPr>
              <w:t>CR</w:t>
            </w:r>
          </w:p>
        </w:tc>
        <w:tc>
          <w:tcPr>
            <w:tcW w:w="4111" w:type="dxa"/>
          </w:tcPr>
          <w:p w:rsidR="00417AAC" w:rsidRPr="00417AAC" w:rsidRDefault="00417AAC" w:rsidP="005561F0">
            <w:pPr>
              <w:spacing w:after="0"/>
              <w:rPr>
                <w:rFonts w:eastAsia="Times New Roman"/>
                <w:lang w:val="en-US" w:eastAsia="zh-CN"/>
              </w:rPr>
            </w:pPr>
            <w:r w:rsidRPr="00417AAC">
              <w:rPr>
                <w:rFonts w:eastAsia="Times New Roman"/>
                <w:lang w:val="en-US" w:eastAsia="zh-CN"/>
              </w:rPr>
              <w:t>CR for LAA PDSCH (Rel-13)</w:t>
            </w:r>
          </w:p>
        </w:tc>
        <w:tc>
          <w:tcPr>
            <w:tcW w:w="1863" w:type="dxa"/>
          </w:tcPr>
          <w:p w:rsidR="00417AAC" w:rsidRPr="00417AAC" w:rsidRDefault="00417AAC" w:rsidP="005561F0">
            <w:pPr>
              <w:spacing w:after="0"/>
              <w:rPr>
                <w:rFonts w:eastAsia="Times New Roman"/>
                <w:lang w:val="en-US" w:eastAsia="zh-CN"/>
              </w:rPr>
            </w:pPr>
            <w:r w:rsidRPr="00417AAC">
              <w:rPr>
                <w:rFonts w:eastAsia="Times New Roman"/>
                <w:lang w:val="en-US" w:eastAsia="zh-CN"/>
              </w:rPr>
              <w:t xml:space="preserve">Huawei, </w:t>
            </w:r>
            <w:proofErr w:type="spellStart"/>
            <w:r w:rsidRPr="00417AAC">
              <w:rPr>
                <w:rFonts w:eastAsia="Times New Roman"/>
                <w:lang w:val="en-US" w:eastAsia="zh-CN"/>
              </w:rPr>
              <w:t>Hisilicon</w:t>
            </w:r>
            <w:proofErr w:type="spellEnd"/>
          </w:p>
        </w:tc>
      </w:tr>
      <w:tr w:rsidR="00417AAC" w:rsidRPr="00812529" w:rsidTr="00855BC8">
        <w:trPr>
          <w:trHeight w:val="332"/>
          <w:jc w:val="center"/>
        </w:trPr>
        <w:tc>
          <w:tcPr>
            <w:tcW w:w="947" w:type="dxa"/>
          </w:tcPr>
          <w:p w:rsidR="00417AAC" w:rsidRPr="00417AAC" w:rsidRDefault="00417AAC" w:rsidP="005561F0">
            <w:pPr>
              <w:adjustRightInd w:val="0"/>
              <w:snapToGrid w:val="0"/>
              <w:spacing w:after="0"/>
              <w:rPr>
                <w:noProof/>
                <w:lang w:eastAsia="zh-CN"/>
              </w:rPr>
            </w:pPr>
            <w:r w:rsidRPr="00417AAC">
              <w:rPr>
                <w:noProof/>
                <w:lang w:eastAsia="zh-CN"/>
              </w:rPr>
              <w:t>6.2.4</w:t>
            </w:r>
          </w:p>
        </w:tc>
        <w:tc>
          <w:tcPr>
            <w:tcW w:w="1418" w:type="dxa"/>
          </w:tcPr>
          <w:p w:rsidR="00417AAC" w:rsidRPr="00417AAC" w:rsidRDefault="00417AAC" w:rsidP="005561F0">
            <w:pPr>
              <w:spacing w:after="0"/>
              <w:rPr>
                <w:rFonts w:eastAsia="Times New Roman"/>
                <w:color w:val="000000"/>
                <w:lang w:val="en-US" w:eastAsia="zh-CN"/>
              </w:rPr>
            </w:pPr>
            <w:r w:rsidRPr="00417AAC">
              <w:rPr>
                <w:rFonts w:eastAsia="Times New Roman"/>
                <w:color w:val="000000"/>
                <w:lang w:val="en-US" w:eastAsia="zh-CN"/>
              </w:rPr>
              <w:t>R4-167563</w:t>
            </w:r>
          </w:p>
        </w:tc>
        <w:tc>
          <w:tcPr>
            <w:tcW w:w="1321" w:type="dxa"/>
          </w:tcPr>
          <w:p w:rsidR="00417AAC" w:rsidRPr="00417AAC" w:rsidRDefault="00417AAC" w:rsidP="005561F0">
            <w:pPr>
              <w:adjustRightInd w:val="0"/>
              <w:snapToGrid w:val="0"/>
              <w:spacing w:after="0"/>
              <w:rPr>
                <w:noProof/>
                <w:lang w:eastAsia="zh-CN"/>
              </w:rPr>
            </w:pPr>
            <w:r w:rsidRPr="00417AAC">
              <w:rPr>
                <w:noProof/>
                <w:lang w:eastAsia="zh-CN"/>
              </w:rPr>
              <w:t>CR</w:t>
            </w:r>
          </w:p>
        </w:tc>
        <w:tc>
          <w:tcPr>
            <w:tcW w:w="4111" w:type="dxa"/>
          </w:tcPr>
          <w:p w:rsidR="00417AAC" w:rsidRPr="00417AAC" w:rsidRDefault="00417AAC" w:rsidP="005561F0">
            <w:pPr>
              <w:spacing w:after="0"/>
              <w:rPr>
                <w:rFonts w:eastAsia="Times New Roman"/>
                <w:lang w:val="en-US" w:eastAsia="zh-CN"/>
              </w:rPr>
            </w:pPr>
            <w:r w:rsidRPr="00417AAC">
              <w:rPr>
                <w:rFonts w:eastAsia="Times New Roman"/>
                <w:lang w:val="en-US" w:eastAsia="zh-CN"/>
              </w:rPr>
              <w:t>CR for LAA PDSCH (Rel-14)</w:t>
            </w:r>
          </w:p>
        </w:tc>
        <w:tc>
          <w:tcPr>
            <w:tcW w:w="1863" w:type="dxa"/>
          </w:tcPr>
          <w:p w:rsidR="00417AAC" w:rsidRPr="00417AAC" w:rsidRDefault="00417AAC" w:rsidP="005561F0">
            <w:pPr>
              <w:spacing w:after="0"/>
              <w:rPr>
                <w:rFonts w:eastAsia="Times New Roman"/>
                <w:lang w:val="en-US" w:eastAsia="zh-CN"/>
              </w:rPr>
            </w:pPr>
            <w:r w:rsidRPr="00417AAC">
              <w:rPr>
                <w:rFonts w:eastAsia="Times New Roman"/>
                <w:lang w:val="en-US" w:eastAsia="zh-CN"/>
              </w:rPr>
              <w:t xml:space="preserve">Huawei, </w:t>
            </w:r>
            <w:proofErr w:type="spellStart"/>
            <w:r w:rsidRPr="00417AAC">
              <w:rPr>
                <w:rFonts w:eastAsia="Times New Roman"/>
                <w:lang w:val="en-US" w:eastAsia="zh-CN"/>
              </w:rPr>
              <w:t>Hisilicon</w:t>
            </w:r>
            <w:proofErr w:type="spellEnd"/>
          </w:p>
        </w:tc>
      </w:tr>
      <w:tr w:rsidR="00417AAC" w:rsidRPr="00812529" w:rsidTr="00855BC8">
        <w:trPr>
          <w:trHeight w:val="413"/>
          <w:jc w:val="center"/>
        </w:trPr>
        <w:tc>
          <w:tcPr>
            <w:tcW w:w="947" w:type="dxa"/>
          </w:tcPr>
          <w:p w:rsidR="00417AAC" w:rsidRPr="00417AAC" w:rsidRDefault="00417AAC" w:rsidP="005561F0">
            <w:pPr>
              <w:adjustRightInd w:val="0"/>
              <w:snapToGrid w:val="0"/>
              <w:spacing w:after="0"/>
              <w:rPr>
                <w:noProof/>
                <w:lang w:eastAsia="zh-CN"/>
              </w:rPr>
            </w:pPr>
            <w:r w:rsidRPr="00417AAC">
              <w:rPr>
                <w:noProof/>
                <w:lang w:eastAsia="zh-CN"/>
              </w:rPr>
              <w:t>6.2.4</w:t>
            </w:r>
          </w:p>
        </w:tc>
        <w:tc>
          <w:tcPr>
            <w:tcW w:w="1418" w:type="dxa"/>
          </w:tcPr>
          <w:p w:rsidR="00417AAC" w:rsidRPr="00417AAC" w:rsidRDefault="001521ED" w:rsidP="005561F0">
            <w:pPr>
              <w:spacing w:after="0"/>
              <w:rPr>
                <w:rFonts w:eastAsia="Times New Roman"/>
                <w:b/>
                <w:bCs/>
                <w:color w:val="0000FF"/>
                <w:u w:val="single"/>
                <w:lang w:val="en-US" w:eastAsia="zh-CN"/>
              </w:rPr>
            </w:pPr>
            <w:hyperlink r:id="rId26" w:history="1">
              <w:r w:rsidR="00417AAC" w:rsidRPr="00417AAC">
                <w:rPr>
                  <w:rFonts w:eastAsia="Times New Roman"/>
                  <w:b/>
                  <w:bCs/>
                  <w:color w:val="0000FF"/>
                  <w:u w:val="single"/>
                  <w:lang w:val="en-US" w:eastAsia="zh-CN"/>
                </w:rPr>
                <w:t>R4-167564</w:t>
              </w:r>
            </w:hyperlink>
          </w:p>
        </w:tc>
        <w:tc>
          <w:tcPr>
            <w:tcW w:w="1321" w:type="dxa"/>
          </w:tcPr>
          <w:p w:rsidR="00417AAC" w:rsidRPr="00417AAC" w:rsidRDefault="00417AAC" w:rsidP="005561F0">
            <w:pPr>
              <w:adjustRightInd w:val="0"/>
              <w:snapToGrid w:val="0"/>
              <w:spacing w:after="0"/>
              <w:rPr>
                <w:noProof/>
                <w:lang w:eastAsia="zh-CN"/>
              </w:rPr>
            </w:pPr>
            <w:r w:rsidRPr="00417AAC">
              <w:rPr>
                <w:noProof/>
                <w:lang w:eastAsia="zh-CN"/>
              </w:rPr>
              <w:t>CR</w:t>
            </w:r>
          </w:p>
        </w:tc>
        <w:tc>
          <w:tcPr>
            <w:tcW w:w="4111" w:type="dxa"/>
          </w:tcPr>
          <w:p w:rsidR="00417AAC" w:rsidRPr="00417AAC" w:rsidRDefault="00417AAC" w:rsidP="005561F0">
            <w:pPr>
              <w:spacing w:after="0"/>
              <w:rPr>
                <w:rFonts w:eastAsia="Times New Roman"/>
                <w:lang w:val="en-US" w:eastAsia="zh-CN"/>
              </w:rPr>
            </w:pPr>
            <w:r w:rsidRPr="00417AAC">
              <w:rPr>
                <w:rFonts w:eastAsia="Times New Roman"/>
                <w:lang w:val="en-US" w:eastAsia="zh-CN"/>
              </w:rPr>
              <w:t>CR for LAA FRC (Rel-13)</w:t>
            </w:r>
          </w:p>
        </w:tc>
        <w:tc>
          <w:tcPr>
            <w:tcW w:w="1863" w:type="dxa"/>
          </w:tcPr>
          <w:p w:rsidR="00417AAC" w:rsidRPr="00417AAC" w:rsidRDefault="00417AAC" w:rsidP="005561F0">
            <w:pPr>
              <w:spacing w:after="0"/>
              <w:rPr>
                <w:rFonts w:eastAsia="Times New Roman"/>
                <w:lang w:val="en-US" w:eastAsia="zh-CN"/>
              </w:rPr>
            </w:pPr>
            <w:r w:rsidRPr="00417AAC">
              <w:rPr>
                <w:rFonts w:eastAsia="Times New Roman"/>
                <w:lang w:val="en-US" w:eastAsia="zh-CN"/>
              </w:rPr>
              <w:t xml:space="preserve">Huawei, </w:t>
            </w:r>
            <w:proofErr w:type="spellStart"/>
            <w:r w:rsidRPr="00417AAC">
              <w:rPr>
                <w:rFonts w:eastAsia="Times New Roman"/>
                <w:lang w:val="en-US" w:eastAsia="zh-CN"/>
              </w:rPr>
              <w:t>Hisilicon</w:t>
            </w:r>
            <w:proofErr w:type="spellEnd"/>
          </w:p>
        </w:tc>
      </w:tr>
      <w:tr w:rsidR="00417AAC" w:rsidRPr="00812529" w:rsidTr="00855BC8">
        <w:trPr>
          <w:trHeight w:val="611"/>
          <w:jc w:val="center"/>
        </w:trPr>
        <w:tc>
          <w:tcPr>
            <w:tcW w:w="947" w:type="dxa"/>
            <w:tcBorders>
              <w:bottom w:val="single" w:sz="4" w:space="0" w:color="auto"/>
            </w:tcBorders>
          </w:tcPr>
          <w:p w:rsidR="00417AAC" w:rsidRPr="00417AAC" w:rsidRDefault="00417AAC" w:rsidP="005561F0">
            <w:pPr>
              <w:adjustRightInd w:val="0"/>
              <w:snapToGrid w:val="0"/>
              <w:spacing w:after="0"/>
              <w:rPr>
                <w:noProof/>
                <w:lang w:eastAsia="zh-CN"/>
              </w:rPr>
            </w:pPr>
            <w:r w:rsidRPr="00417AAC">
              <w:rPr>
                <w:noProof/>
                <w:lang w:eastAsia="zh-CN"/>
              </w:rPr>
              <w:t>6.2.4</w:t>
            </w:r>
          </w:p>
        </w:tc>
        <w:tc>
          <w:tcPr>
            <w:tcW w:w="1418" w:type="dxa"/>
            <w:tcBorders>
              <w:bottom w:val="single" w:sz="4" w:space="0" w:color="auto"/>
            </w:tcBorders>
          </w:tcPr>
          <w:p w:rsidR="00417AAC" w:rsidRPr="00417AAC" w:rsidRDefault="00417AAC" w:rsidP="005561F0">
            <w:pPr>
              <w:spacing w:after="0"/>
              <w:rPr>
                <w:rFonts w:eastAsia="Times New Roman"/>
                <w:color w:val="000000"/>
                <w:lang w:val="en-US" w:eastAsia="zh-CN"/>
              </w:rPr>
            </w:pPr>
            <w:r w:rsidRPr="00417AAC">
              <w:rPr>
                <w:rFonts w:eastAsia="Times New Roman"/>
                <w:color w:val="000000"/>
                <w:lang w:val="en-US" w:eastAsia="zh-CN"/>
              </w:rPr>
              <w:t>R4-167565</w:t>
            </w:r>
          </w:p>
        </w:tc>
        <w:tc>
          <w:tcPr>
            <w:tcW w:w="1321" w:type="dxa"/>
            <w:tcBorders>
              <w:bottom w:val="single" w:sz="4" w:space="0" w:color="auto"/>
            </w:tcBorders>
          </w:tcPr>
          <w:p w:rsidR="00417AAC" w:rsidRPr="00417AAC" w:rsidRDefault="00417AAC" w:rsidP="005561F0">
            <w:pPr>
              <w:adjustRightInd w:val="0"/>
              <w:snapToGrid w:val="0"/>
              <w:spacing w:after="0"/>
              <w:rPr>
                <w:noProof/>
                <w:lang w:eastAsia="zh-CN"/>
              </w:rPr>
            </w:pPr>
            <w:r w:rsidRPr="00417AAC">
              <w:rPr>
                <w:noProof/>
                <w:lang w:eastAsia="zh-CN"/>
              </w:rPr>
              <w:t>CR</w:t>
            </w:r>
          </w:p>
        </w:tc>
        <w:tc>
          <w:tcPr>
            <w:tcW w:w="4111" w:type="dxa"/>
            <w:tcBorders>
              <w:bottom w:val="single" w:sz="4" w:space="0" w:color="auto"/>
            </w:tcBorders>
          </w:tcPr>
          <w:p w:rsidR="00417AAC" w:rsidRPr="00417AAC" w:rsidRDefault="00417AAC" w:rsidP="005561F0">
            <w:pPr>
              <w:spacing w:after="0"/>
              <w:rPr>
                <w:rFonts w:eastAsia="Times New Roman"/>
                <w:lang w:val="en-US" w:eastAsia="zh-CN"/>
              </w:rPr>
            </w:pPr>
            <w:r w:rsidRPr="00417AAC">
              <w:rPr>
                <w:rFonts w:eastAsia="Times New Roman"/>
                <w:lang w:val="en-US" w:eastAsia="zh-CN"/>
              </w:rPr>
              <w:t>CR for LAA FRC (Rel-14)</w:t>
            </w:r>
          </w:p>
        </w:tc>
        <w:tc>
          <w:tcPr>
            <w:tcW w:w="1863" w:type="dxa"/>
            <w:tcBorders>
              <w:bottom w:val="single" w:sz="4" w:space="0" w:color="auto"/>
            </w:tcBorders>
          </w:tcPr>
          <w:p w:rsidR="00417AAC" w:rsidRPr="00417AAC" w:rsidRDefault="00417AAC" w:rsidP="005561F0">
            <w:pPr>
              <w:spacing w:after="0"/>
              <w:rPr>
                <w:rFonts w:eastAsia="Times New Roman"/>
                <w:lang w:val="en-US" w:eastAsia="zh-CN"/>
              </w:rPr>
            </w:pPr>
            <w:r w:rsidRPr="00417AAC">
              <w:rPr>
                <w:rFonts w:eastAsia="Times New Roman"/>
                <w:lang w:val="en-US" w:eastAsia="zh-CN"/>
              </w:rPr>
              <w:t xml:space="preserve">Huawei, </w:t>
            </w:r>
            <w:proofErr w:type="spellStart"/>
            <w:r w:rsidRPr="00417AAC">
              <w:rPr>
                <w:rFonts w:eastAsia="Times New Roman"/>
                <w:lang w:val="en-US" w:eastAsia="zh-CN"/>
              </w:rPr>
              <w:t>Hisilicon</w:t>
            </w:r>
            <w:proofErr w:type="spellEnd"/>
          </w:p>
        </w:tc>
      </w:tr>
      <w:tr w:rsidR="00417AAC" w:rsidRPr="00812529" w:rsidTr="00855BC8">
        <w:trPr>
          <w:trHeight w:val="278"/>
          <w:jc w:val="center"/>
        </w:trPr>
        <w:tc>
          <w:tcPr>
            <w:tcW w:w="947" w:type="dxa"/>
            <w:shd w:val="clear" w:color="auto" w:fill="auto"/>
          </w:tcPr>
          <w:p w:rsidR="00417AAC" w:rsidRPr="00417AAC" w:rsidRDefault="00417AAC" w:rsidP="005561F0">
            <w:pPr>
              <w:adjustRightInd w:val="0"/>
              <w:snapToGrid w:val="0"/>
              <w:spacing w:after="0"/>
              <w:rPr>
                <w:noProof/>
                <w:lang w:eastAsia="zh-CN"/>
              </w:rPr>
            </w:pPr>
            <w:r w:rsidRPr="00417AAC">
              <w:rPr>
                <w:noProof/>
                <w:lang w:eastAsia="zh-CN"/>
              </w:rPr>
              <w:t>6.2.4</w:t>
            </w:r>
          </w:p>
        </w:tc>
        <w:tc>
          <w:tcPr>
            <w:tcW w:w="1418" w:type="dxa"/>
            <w:shd w:val="clear" w:color="auto" w:fill="auto"/>
          </w:tcPr>
          <w:p w:rsidR="00417AAC" w:rsidRPr="00417AAC" w:rsidRDefault="00417AAC" w:rsidP="005561F0">
            <w:pPr>
              <w:spacing w:after="0"/>
              <w:rPr>
                <w:rFonts w:eastAsia="Times New Roman"/>
                <w:color w:val="000000"/>
                <w:lang w:val="en-US" w:eastAsia="zh-CN"/>
              </w:rPr>
            </w:pPr>
            <w:r w:rsidRPr="00417AAC">
              <w:rPr>
                <w:rFonts w:eastAsia="Times New Roman"/>
                <w:color w:val="000000"/>
                <w:lang w:val="en-US" w:eastAsia="zh-CN"/>
              </w:rPr>
              <w:t>R4-168602</w:t>
            </w:r>
          </w:p>
        </w:tc>
        <w:tc>
          <w:tcPr>
            <w:tcW w:w="1321" w:type="dxa"/>
            <w:shd w:val="clear" w:color="auto" w:fill="auto"/>
          </w:tcPr>
          <w:p w:rsidR="00417AAC" w:rsidRPr="00417AAC" w:rsidRDefault="00417AAC" w:rsidP="005561F0">
            <w:pPr>
              <w:adjustRightInd w:val="0"/>
              <w:snapToGrid w:val="0"/>
              <w:spacing w:after="0"/>
              <w:rPr>
                <w:noProof/>
                <w:lang w:eastAsia="zh-CN"/>
              </w:rPr>
            </w:pPr>
            <w:r w:rsidRPr="00417AAC">
              <w:rPr>
                <w:noProof/>
                <w:lang w:eastAsia="zh-CN"/>
              </w:rPr>
              <w:t>CR</w:t>
            </w:r>
          </w:p>
        </w:tc>
        <w:tc>
          <w:tcPr>
            <w:tcW w:w="4111" w:type="dxa"/>
            <w:shd w:val="clear" w:color="auto" w:fill="auto"/>
          </w:tcPr>
          <w:p w:rsidR="00417AAC" w:rsidRPr="00417AAC" w:rsidRDefault="00417AAC" w:rsidP="005561F0">
            <w:pPr>
              <w:spacing w:after="0"/>
              <w:rPr>
                <w:rFonts w:eastAsia="Times New Roman"/>
                <w:lang w:val="en-US" w:eastAsia="zh-CN"/>
              </w:rPr>
            </w:pPr>
            <w:r w:rsidRPr="00417AAC">
              <w:rPr>
                <w:rFonts w:eastAsia="Times New Roman"/>
                <w:lang w:val="en-US" w:eastAsia="zh-CN"/>
              </w:rPr>
              <w:t>Add PDCCH performance requirements for LAA demodulation</w:t>
            </w:r>
          </w:p>
        </w:tc>
        <w:tc>
          <w:tcPr>
            <w:tcW w:w="1863" w:type="dxa"/>
            <w:shd w:val="clear" w:color="auto" w:fill="auto"/>
          </w:tcPr>
          <w:p w:rsidR="00417AAC" w:rsidRPr="00417AAC" w:rsidRDefault="00417AAC" w:rsidP="005561F0">
            <w:pPr>
              <w:spacing w:after="0"/>
              <w:rPr>
                <w:rFonts w:eastAsia="Times New Roman"/>
                <w:lang w:val="en-US" w:eastAsia="zh-CN"/>
              </w:rPr>
            </w:pPr>
            <w:r w:rsidRPr="00417AAC">
              <w:rPr>
                <w:rFonts w:eastAsia="Times New Roman"/>
                <w:lang w:val="en-US" w:eastAsia="zh-CN"/>
              </w:rPr>
              <w:t>Ericsson</w:t>
            </w:r>
          </w:p>
        </w:tc>
      </w:tr>
      <w:tr w:rsidR="00417AAC" w:rsidRPr="00812529" w:rsidTr="00855BC8">
        <w:trPr>
          <w:trHeight w:val="368"/>
          <w:jc w:val="center"/>
        </w:trPr>
        <w:tc>
          <w:tcPr>
            <w:tcW w:w="947" w:type="dxa"/>
            <w:shd w:val="clear" w:color="auto" w:fill="auto"/>
          </w:tcPr>
          <w:p w:rsidR="00417AAC" w:rsidRPr="00417AAC" w:rsidRDefault="00417AAC" w:rsidP="005561F0">
            <w:pPr>
              <w:adjustRightInd w:val="0"/>
              <w:snapToGrid w:val="0"/>
              <w:spacing w:after="0"/>
              <w:rPr>
                <w:noProof/>
                <w:lang w:eastAsia="zh-CN"/>
              </w:rPr>
            </w:pPr>
            <w:r w:rsidRPr="00417AAC">
              <w:rPr>
                <w:noProof/>
                <w:lang w:eastAsia="zh-CN"/>
              </w:rPr>
              <w:t>6.2.4</w:t>
            </w:r>
          </w:p>
        </w:tc>
        <w:tc>
          <w:tcPr>
            <w:tcW w:w="1418" w:type="dxa"/>
            <w:shd w:val="clear" w:color="auto" w:fill="auto"/>
          </w:tcPr>
          <w:p w:rsidR="00417AAC" w:rsidRPr="00417AAC" w:rsidRDefault="00417AAC" w:rsidP="005561F0">
            <w:pPr>
              <w:spacing w:after="0"/>
              <w:rPr>
                <w:rFonts w:eastAsia="Times New Roman"/>
                <w:color w:val="000000"/>
                <w:lang w:val="en-US" w:eastAsia="zh-CN"/>
              </w:rPr>
            </w:pPr>
            <w:r w:rsidRPr="00417AAC">
              <w:rPr>
                <w:rFonts w:eastAsia="Times New Roman"/>
                <w:color w:val="000000"/>
                <w:lang w:val="en-US" w:eastAsia="zh-CN"/>
              </w:rPr>
              <w:t>R4-168603</w:t>
            </w:r>
          </w:p>
        </w:tc>
        <w:tc>
          <w:tcPr>
            <w:tcW w:w="1321" w:type="dxa"/>
            <w:shd w:val="clear" w:color="auto" w:fill="auto"/>
          </w:tcPr>
          <w:p w:rsidR="00417AAC" w:rsidRPr="00417AAC" w:rsidRDefault="00417AAC" w:rsidP="005561F0">
            <w:pPr>
              <w:adjustRightInd w:val="0"/>
              <w:snapToGrid w:val="0"/>
              <w:spacing w:after="0"/>
              <w:rPr>
                <w:noProof/>
                <w:lang w:eastAsia="zh-CN"/>
              </w:rPr>
            </w:pPr>
            <w:r w:rsidRPr="00417AAC">
              <w:rPr>
                <w:noProof/>
                <w:lang w:eastAsia="zh-CN"/>
              </w:rPr>
              <w:t>CR</w:t>
            </w:r>
          </w:p>
        </w:tc>
        <w:tc>
          <w:tcPr>
            <w:tcW w:w="4111" w:type="dxa"/>
            <w:shd w:val="clear" w:color="auto" w:fill="auto"/>
          </w:tcPr>
          <w:p w:rsidR="00417AAC" w:rsidRPr="00417AAC" w:rsidRDefault="00417AAC" w:rsidP="005561F0">
            <w:pPr>
              <w:spacing w:after="0"/>
              <w:rPr>
                <w:rFonts w:eastAsia="Times New Roman"/>
                <w:lang w:val="en-US" w:eastAsia="zh-CN"/>
              </w:rPr>
            </w:pPr>
            <w:r w:rsidRPr="00417AAC">
              <w:rPr>
                <w:rFonts w:eastAsia="Times New Roman"/>
                <w:lang w:val="en-US" w:eastAsia="zh-CN"/>
              </w:rPr>
              <w:t>Add PDCCH performance requirements for LAA demodulation</w:t>
            </w:r>
          </w:p>
        </w:tc>
        <w:tc>
          <w:tcPr>
            <w:tcW w:w="1863" w:type="dxa"/>
            <w:shd w:val="clear" w:color="auto" w:fill="auto"/>
          </w:tcPr>
          <w:p w:rsidR="00417AAC" w:rsidRPr="00417AAC" w:rsidRDefault="00417AAC" w:rsidP="005561F0">
            <w:pPr>
              <w:spacing w:after="0"/>
              <w:rPr>
                <w:rFonts w:eastAsia="Times New Roman"/>
                <w:lang w:val="en-US" w:eastAsia="zh-CN"/>
              </w:rPr>
            </w:pPr>
            <w:r w:rsidRPr="00417AAC">
              <w:rPr>
                <w:rFonts w:eastAsia="Times New Roman"/>
                <w:lang w:val="en-US" w:eastAsia="zh-CN"/>
              </w:rPr>
              <w:t>Ericsson</w:t>
            </w:r>
          </w:p>
        </w:tc>
      </w:tr>
    </w:tbl>
    <w:p w:rsidR="00BA6984" w:rsidRDefault="00BA6984" w:rsidP="001B3AFB">
      <w:pPr>
        <w:rPr>
          <w:lang w:eastAsia="zh-CN"/>
        </w:rPr>
      </w:pPr>
    </w:p>
    <w:p w:rsidR="00406557" w:rsidRPr="00DF2CD0" w:rsidRDefault="00406557" w:rsidP="00611A9D">
      <w:pPr>
        <w:spacing w:afterLines="50"/>
        <w:rPr>
          <w:b/>
          <w:u w:val="single"/>
          <w:lang w:eastAsia="zh-CN"/>
        </w:rPr>
      </w:pPr>
      <w:r w:rsidRPr="00DF2CD0">
        <w:rPr>
          <w:b/>
          <w:u w:val="single"/>
          <w:lang w:eastAsia="zh-CN"/>
        </w:rPr>
        <w:t>Open issues:</w:t>
      </w:r>
    </w:p>
    <w:p w:rsidR="008177E2" w:rsidRPr="00835C88" w:rsidRDefault="005E0227" w:rsidP="00611A9D">
      <w:pPr>
        <w:numPr>
          <w:ilvl w:val="0"/>
          <w:numId w:val="7"/>
        </w:numPr>
        <w:spacing w:afterLines="50"/>
        <w:ind w:left="284" w:hanging="284"/>
        <w:rPr>
          <w:u w:val="single"/>
          <w:lang w:eastAsia="zh-CN"/>
        </w:rPr>
      </w:pPr>
      <w:r>
        <w:rPr>
          <w:rFonts w:hint="eastAsia"/>
          <w:u w:val="single"/>
          <w:lang w:eastAsia="zh-CN"/>
        </w:rPr>
        <w:t>Can</w:t>
      </w:r>
      <w:r>
        <w:rPr>
          <w:u w:val="single"/>
          <w:lang w:val="en-US" w:eastAsia="zh-CN"/>
        </w:rPr>
        <w:t xml:space="preserve"> we agree on CRs</w:t>
      </w:r>
    </w:p>
    <w:p w:rsidR="00406557" w:rsidRDefault="00406557" w:rsidP="001B3AFB">
      <w:pPr>
        <w:rPr>
          <w:lang w:eastAsia="zh-CN"/>
        </w:rPr>
      </w:pPr>
    </w:p>
    <w:p w:rsidR="00796EED" w:rsidRDefault="00796EED" w:rsidP="00611A9D">
      <w:pPr>
        <w:spacing w:afterLines="50"/>
        <w:rPr>
          <w:b/>
          <w:u w:val="single"/>
          <w:lang w:eastAsia="zh-CN"/>
        </w:rPr>
      </w:pPr>
      <w:r>
        <w:rPr>
          <w:rFonts w:hint="eastAsia"/>
          <w:b/>
          <w:u w:val="single"/>
          <w:lang w:eastAsia="zh-CN"/>
        </w:rPr>
        <w:t>Agreements</w:t>
      </w:r>
      <w:r w:rsidRPr="00DF2CD0">
        <w:rPr>
          <w:b/>
          <w:u w:val="single"/>
          <w:lang w:eastAsia="zh-CN"/>
        </w:rPr>
        <w:t>:</w:t>
      </w:r>
    </w:p>
    <w:p w:rsidR="00406557" w:rsidRPr="001B3AFB" w:rsidRDefault="00406557" w:rsidP="001B3AFB">
      <w:pPr>
        <w:rPr>
          <w:lang w:eastAsia="zh-CN"/>
        </w:rPr>
      </w:pPr>
    </w:p>
    <w:p w:rsidR="003265C9" w:rsidRPr="00C75FB4" w:rsidRDefault="00A50195" w:rsidP="00C75FB4">
      <w:pPr>
        <w:pStyle w:val="Heading1"/>
        <w:rPr>
          <w:rFonts w:ascii="Times New Roman" w:hAnsi="Times New Roman"/>
          <w:sz w:val="28"/>
          <w:szCs w:val="28"/>
          <w:lang w:eastAsia="zh-CN"/>
        </w:rPr>
      </w:pPr>
      <w:proofErr w:type="spellStart"/>
      <w:proofErr w:type="gramStart"/>
      <w:r w:rsidRPr="00C75FB4">
        <w:rPr>
          <w:rFonts w:ascii="Times New Roman" w:hAnsi="Times New Roman"/>
          <w:sz w:val="28"/>
          <w:szCs w:val="28"/>
          <w:lang w:eastAsia="zh-CN"/>
        </w:rPr>
        <w:t>e</w:t>
      </w:r>
      <w:r w:rsidR="003265C9" w:rsidRPr="00C75FB4">
        <w:rPr>
          <w:rFonts w:ascii="Times New Roman" w:hAnsi="Times New Roman" w:hint="eastAsia"/>
          <w:sz w:val="28"/>
          <w:szCs w:val="28"/>
          <w:lang w:eastAsia="zh-CN"/>
        </w:rPr>
        <w:t>LAA</w:t>
      </w:r>
      <w:proofErr w:type="spellEnd"/>
      <w:proofErr w:type="gramEnd"/>
      <w:r w:rsidR="003265C9" w:rsidRPr="00C75FB4">
        <w:rPr>
          <w:rFonts w:ascii="Times New Roman" w:hAnsi="Times New Roman" w:hint="eastAsia"/>
          <w:sz w:val="28"/>
          <w:szCs w:val="28"/>
          <w:lang w:eastAsia="zh-CN"/>
        </w:rPr>
        <w:t xml:space="preserve"> RRM</w:t>
      </w:r>
      <w:r w:rsidR="00181CD8" w:rsidRPr="00C75FB4">
        <w:rPr>
          <w:rFonts w:ascii="Times New Roman" w:hAnsi="Times New Roman" w:hint="eastAsia"/>
          <w:sz w:val="28"/>
          <w:szCs w:val="28"/>
          <w:lang w:eastAsia="zh-CN"/>
        </w:rPr>
        <w:t xml:space="preserve"> core</w:t>
      </w:r>
    </w:p>
    <w:p w:rsidR="00ED3E9F" w:rsidRPr="00C75FB4" w:rsidRDefault="00ED3E9F" w:rsidP="00C75FB4">
      <w:pPr>
        <w:rPr>
          <w:lang w:eastAsia="zh-CN"/>
        </w:rPr>
      </w:pPr>
      <w:r w:rsidRPr="00C75FB4">
        <w:rPr>
          <w:lang w:eastAsia="zh-CN"/>
        </w:rPr>
        <w:t>Related contribution list: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ED3E9F" w:rsidRPr="00812529" w:rsidTr="00D57D56">
        <w:trPr>
          <w:trHeight w:val="255"/>
          <w:jc w:val="center"/>
        </w:trPr>
        <w:tc>
          <w:tcPr>
            <w:tcW w:w="947" w:type="dxa"/>
            <w:shd w:val="clear" w:color="auto" w:fill="FBD4B4"/>
            <w:hideMark/>
          </w:tcPr>
          <w:p w:rsidR="00ED3E9F" w:rsidRPr="00812529" w:rsidRDefault="00ED3E9F" w:rsidP="00D57D56">
            <w:pPr>
              <w:widowControl w:val="0"/>
              <w:adjustRightInd w:val="0"/>
              <w:snapToGrid w:val="0"/>
              <w:spacing w:after="0"/>
              <w:rPr>
                <w:b/>
                <w:lang w:val="en-US" w:eastAsia="zh-CN"/>
              </w:rPr>
            </w:pPr>
            <w:bookmarkStart w:id="0" w:name="OLE_LINK5"/>
            <w:bookmarkStart w:id="1" w:name="OLE_LINK6"/>
            <w:bookmarkStart w:id="2" w:name="OLE_LINK7"/>
            <w:r w:rsidRPr="00812529">
              <w:rPr>
                <w:b/>
                <w:lang w:val="en-US" w:eastAsia="zh-CN"/>
              </w:rPr>
              <w:t>Agenda</w:t>
            </w:r>
          </w:p>
        </w:tc>
        <w:tc>
          <w:tcPr>
            <w:tcW w:w="1418" w:type="dxa"/>
            <w:shd w:val="clear" w:color="auto" w:fill="FBD4B4"/>
            <w:hideMark/>
          </w:tcPr>
          <w:p w:rsidR="00ED3E9F" w:rsidRPr="00812529" w:rsidRDefault="00ED3E9F" w:rsidP="00D57D56">
            <w:pPr>
              <w:widowControl w:val="0"/>
              <w:adjustRightInd w:val="0"/>
              <w:snapToGrid w:val="0"/>
              <w:spacing w:after="0"/>
              <w:rPr>
                <w:b/>
                <w:lang w:val="en-US" w:eastAsia="zh-CN"/>
              </w:rPr>
            </w:pPr>
            <w:proofErr w:type="spellStart"/>
            <w:r w:rsidRPr="00812529">
              <w:rPr>
                <w:b/>
                <w:lang w:val="en-US" w:eastAsia="zh-CN"/>
              </w:rPr>
              <w:t>Tdoc</w:t>
            </w:r>
            <w:proofErr w:type="spellEnd"/>
            <w:r w:rsidRPr="00812529">
              <w:rPr>
                <w:b/>
                <w:lang w:val="en-US" w:eastAsia="zh-CN"/>
              </w:rPr>
              <w:t xml:space="preserve"> number</w:t>
            </w:r>
          </w:p>
        </w:tc>
        <w:tc>
          <w:tcPr>
            <w:tcW w:w="1321" w:type="dxa"/>
            <w:shd w:val="clear" w:color="auto" w:fill="FBD4B4"/>
            <w:hideMark/>
          </w:tcPr>
          <w:p w:rsidR="00ED3E9F" w:rsidRPr="00812529" w:rsidRDefault="00ED3E9F" w:rsidP="00D57D56">
            <w:pPr>
              <w:widowControl w:val="0"/>
              <w:adjustRightInd w:val="0"/>
              <w:snapToGrid w:val="0"/>
              <w:spacing w:after="0"/>
              <w:rPr>
                <w:b/>
                <w:lang w:val="en-US" w:eastAsia="zh-CN"/>
              </w:rPr>
            </w:pPr>
            <w:r w:rsidRPr="00812529">
              <w:rPr>
                <w:b/>
                <w:lang w:val="en-US" w:eastAsia="zh-CN"/>
              </w:rPr>
              <w:t>Type</w:t>
            </w:r>
          </w:p>
        </w:tc>
        <w:tc>
          <w:tcPr>
            <w:tcW w:w="4111" w:type="dxa"/>
            <w:shd w:val="clear" w:color="auto" w:fill="FBD4B4"/>
            <w:hideMark/>
          </w:tcPr>
          <w:p w:rsidR="00ED3E9F" w:rsidRPr="00812529" w:rsidRDefault="00ED3E9F" w:rsidP="00D57D56">
            <w:pPr>
              <w:widowControl w:val="0"/>
              <w:adjustRightInd w:val="0"/>
              <w:snapToGrid w:val="0"/>
              <w:spacing w:after="0"/>
              <w:rPr>
                <w:b/>
                <w:lang w:val="en-US" w:eastAsia="zh-CN"/>
              </w:rPr>
            </w:pPr>
            <w:r w:rsidRPr="00812529">
              <w:rPr>
                <w:b/>
                <w:lang w:val="en-US" w:eastAsia="zh-CN"/>
              </w:rPr>
              <w:t>Title</w:t>
            </w:r>
          </w:p>
        </w:tc>
        <w:tc>
          <w:tcPr>
            <w:tcW w:w="1863" w:type="dxa"/>
            <w:shd w:val="clear" w:color="auto" w:fill="FBD4B4"/>
            <w:hideMark/>
          </w:tcPr>
          <w:p w:rsidR="00ED3E9F" w:rsidRPr="00812529" w:rsidRDefault="00ED3E9F" w:rsidP="00D57D56">
            <w:pPr>
              <w:widowControl w:val="0"/>
              <w:adjustRightInd w:val="0"/>
              <w:snapToGrid w:val="0"/>
              <w:spacing w:after="0"/>
              <w:rPr>
                <w:b/>
                <w:lang w:val="en-US" w:eastAsia="zh-CN"/>
              </w:rPr>
            </w:pPr>
            <w:r w:rsidRPr="00812529">
              <w:rPr>
                <w:b/>
                <w:lang w:val="en-US" w:eastAsia="zh-CN"/>
              </w:rPr>
              <w:t>Source</w:t>
            </w:r>
          </w:p>
        </w:tc>
      </w:tr>
      <w:tr w:rsidR="005D3790" w:rsidRPr="00812529" w:rsidTr="005D3790">
        <w:trPr>
          <w:trHeight w:val="314"/>
          <w:jc w:val="center"/>
        </w:trPr>
        <w:tc>
          <w:tcPr>
            <w:tcW w:w="947" w:type="dxa"/>
          </w:tcPr>
          <w:p w:rsidR="005D3790" w:rsidRPr="00997001" w:rsidRDefault="005D3790" w:rsidP="00D57D56">
            <w:pPr>
              <w:adjustRightInd w:val="0"/>
              <w:snapToGrid w:val="0"/>
              <w:spacing w:after="0"/>
              <w:rPr>
                <w:noProof/>
                <w:lang w:eastAsia="zh-CN"/>
              </w:rPr>
            </w:pPr>
            <w:bookmarkStart w:id="3" w:name="_Hlk451537736"/>
            <w:bookmarkStart w:id="4" w:name="_Hlk443296881"/>
            <w:r>
              <w:rPr>
                <w:noProof/>
                <w:lang w:eastAsia="zh-CN"/>
              </w:rPr>
              <w:t>8.18.4</w:t>
            </w:r>
          </w:p>
        </w:tc>
        <w:tc>
          <w:tcPr>
            <w:tcW w:w="1418" w:type="dxa"/>
          </w:tcPr>
          <w:p w:rsidR="005D3790" w:rsidRPr="00997001" w:rsidRDefault="001521ED" w:rsidP="00D57D56">
            <w:pPr>
              <w:adjustRightInd w:val="0"/>
              <w:snapToGrid w:val="0"/>
              <w:spacing w:after="0"/>
              <w:rPr>
                <w:noProof/>
                <w:lang w:eastAsia="zh-CN"/>
              </w:rPr>
            </w:pPr>
            <w:hyperlink r:id="rId27" w:history="1">
              <w:r w:rsidR="005D3790" w:rsidRPr="00C270B0">
                <w:rPr>
                  <w:noProof/>
                  <w:lang w:eastAsia="zh-CN"/>
                </w:rPr>
                <w:t>R4-167816</w:t>
              </w:r>
            </w:hyperlink>
          </w:p>
        </w:tc>
        <w:tc>
          <w:tcPr>
            <w:tcW w:w="1321" w:type="dxa"/>
          </w:tcPr>
          <w:p w:rsidR="005D3790" w:rsidRPr="00997001" w:rsidRDefault="005D3790" w:rsidP="00D57D56">
            <w:pPr>
              <w:adjustRightInd w:val="0"/>
              <w:snapToGrid w:val="0"/>
              <w:spacing w:after="0"/>
              <w:rPr>
                <w:noProof/>
                <w:lang w:eastAsia="zh-CN"/>
              </w:rPr>
            </w:pPr>
            <w:r>
              <w:rPr>
                <w:noProof/>
                <w:lang w:eastAsia="zh-CN"/>
              </w:rPr>
              <w:t>Discussion</w:t>
            </w:r>
          </w:p>
        </w:tc>
        <w:tc>
          <w:tcPr>
            <w:tcW w:w="4111" w:type="dxa"/>
          </w:tcPr>
          <w:p w:rsidR="005D3790" w:rsidRPr="00C270B0" w:rsidRDefault="005D3790" w:rsidP="002C062B">
            <w:pPr>
              <w:spacing w:after="0"/>
              <w:rPr>
                <w:noProof/>
                <w:lang w:eastAsia="zh-CN"/>
              </w:rPr>
            </w:pPr>
            <w:r w:rsidRPr="00C270B0">
              <w:rPr>
                <w:noProof/>
                <w:lang w:eastAsia="zh-CN"/>
              </w:rPr>
              <w:t>Further discussion on RRM requirements in eLAA</w:t>
            </w:r>
          </w:p>
        </w:tc>
        <w:tc>
          <w:tcPr>
            <w:tcW w:w="1863" w:type="dxa"/>
          </w:tcPr>
          <w:p w:rsidR="005D3790" w:rsidRPr="00C270B0" w:rsidRDefault="005D3790" w:rsidP="002C062B">
            <w:pPr>
              <w:spacing w:after="0"/>
              <w:rPr>
                <w:noProof/>
                <w:lang w:eastAsia="zh-CN"/>
              </w:rPr>
            </w:pPr>
            <w:r w:rsidRPr="00C270B0">
              <w:rPr>
                <w:noProof/>
                <w:lang w:eastAsia="zh-CN"/>
              </w:rPr>
              <w:t>Huawei, HiSilicon</w:t>
            </w:r>
          </w:p>
        </w:tc>
      </w:tr>
      <w:bookmarkEnd w:id="3"/>
      <w:tr w:rsidR="002535B6" w:rsidRPr="00812529" w:rsidTr="00D57D56">
        <w:trPr>
          <w:trHeight w:val="500"/>
          <w:jc w:val="center"/>
        </w:trPr>
        <w:tc>
          <w:tcPr>
            <w:tcW w:w="947" w:type="dxa"/>
          </w:tcPr>
          <w:p w:rsidR="002535B6" w:rsidRDefault="002535B6">
            <w:r w:rsidRPr="009A4E84">
              <w:rPr>
                <w:noProof/>
                <w:lang w:eastAsia="zh-CN"/>
              </w:rPr>
              <w:t>8.18.4</w:t>
            </w:r>
          </w:p>
        </w:tc>
        <w:tc>
          <w:tcPr>
            <w:tcW w:w="1418" w:type="dxa"/>
          </w:tcPr>
          <w:p w:rsidR="002535B6" w:rsidRPr="00C270B0" w:rsidRDefault="001521ED" w:rsidP="00C270B0">
            <w:pPr>
              <w:adjustRightInd w:val="0"/>
              <w:snapToGrid w:val="0"/>
              <w:spacing w:after="0"/>
              <w:rPr>
                <w:noProof/>
                <w:lang w:eastAsia="zh-CN"/>
              </w:rPr>
            </w:pPr>
            <w:hyperlink r:id="rId28" w:history="1">
              <w:r w:rsidR="002535B6" w:rsidRPr="00C270B0">
                <w:rPr>
                  <w:noProof/>
                  <w:lang w:eastAsia="zh-CN"/>
                </w:rPr>
                <w:t>R4-167817</w:t>
              </w:r>
            </w:hyperlink>
          </w:p>
        </w:tc>
        <w:tc>
          <w:tcPr>
            <w:tcW w:w="1321" w:type="dxa"/>
          </w:tcPr>
          <w:p w:rsidR="002535B6" w:rsidRPr="00997001" w:rsidRDefault="002535B6" w:rsidP="00C270B0">
            <w:pPr>
              <w:adjustRightInd w:val="0"/>
              <w:snapToGrid w:val="0"/>
              <w:spacing w:after="0"/>
              <w:rPr>
                <w:noProof/>
                <w:lang w:eastAsia="zh-CN"/>
              </w:rPr>
            </w:pPr>
            <w:r>
              <w:rPr>
                <w:noProof/>
                <w:lang w:eastAsia="zh-CN"/>
              </w:rPr>
              <w:t>Discussion</w:t>
            </w:r>
          </w:p>
        </w:tc>
        <w:tc>
          <w:tcPr>
            <w:tcW w:w="4111" w:type="dxa"/>
          </w:tcPr>
          <w:p w:rsidR="002535B6" w:rsidRPr="00C270B0" w:rsidRDefault="002535B6" w:rsidP="00C270B0">
            <w:pPr>
              <w:adjustRightInd w:val="0"/>
              <w:snapToGrid w:val="0"/>
              <w:spacing w:after="0"/>
              <w:rPr>
                <w:noProof/>
                <w:lang w:eastAsia="zh-CN"/>
              </w:rPr>
            </w:pPr>
            <w:r w:rsidRPr="00C270B0">
              <w:rPr>
                <w:noProof/>
                <w:lang w:eastAsia="zh-CN"/>
              </w:rPr>
              <w:t>Discussion on interruption requirements in eLAA</w:t>
            </w:r>
          </w:p>
        </w:tc>
        <w:tc>
          <w:tcPr>
            <w:tcW w:w="1863" w:type="dxa"/>
          </w:tcPr>
          <w:p w:rsidR="002535B6" w:rsidRPr="00C270B0" w:rsidRDefault="002535B6" w:rsidP="00C270B0">
            <w:pPr>
              <w:adjustRightInd w:val="0"/>
              <w:snapToGrid w:val="0"/>
              <w:spacing w:after="0"/>
              <w:rPr>
                <w:noProof/>
                <w:lang w:eastAsia="zh-CN"/>
              </w:rPr>
            </w:pPr>
            <w:r w:rsidRPr="00C270B0">
              <w:rPr>
                <w:noProof/>
                <w:lang w:eastAsia="zh-CN"/>
              </w:rPr>
              <w:t>Huawei, HiSilicon</w:t>
            </w:r>
          </w:p>
        </w:tc>
      </w:tr>
      <w:tr w:rsidR="002535B6" w:rsidRPr="00812529" w:rsidTr="00D57D56">
        <w:trPr>
          <w:trHeight w:val="500"/>
          <w:jc w:val="center"/>
        </w:trPr>
        <w:tc>
          <w:tcPr>
            <w:tcW w:w="947" w:type="dxa"/>
          </w:tcPr>
          <w:p w:rsidR="002535B6" w:rsidRDefault="002535B6">
            <w:r w:rsidRPr="009A4E84">
              <w:rPr>
                <w:noProof/>
                <w:lang w:eastAsia="zh-CN"/>
              </w:rPr>
              <w:t>8.18.4</w:t>
            </w:r>
          </w:p>
        </w:tc>
        <w:tc>
          <w:tcPr>
            <w:tcW w:w="1418" w:type="dxa"/>
          </w:tcPr>
          <w:p w:rsidR="002535B6" w:rsidRPr="00C270B0" w:rsidRDefault="001521ED" w:rsidP="00C270B0">
            <w:pPr>
              <w:adjustRightInd w:val="0"/>
              <w:snapToGrid w:val="0"/>
              <w:spacing w:after="0"/>
              <w:rPr>
                <w:noProof/>
                <w:lang w:eastAsia="zh-CN"/>
              </w:rPr>
            </w:pPr>
            <w:hyperlink r:id="rId29" w:history="1">
              <w:r w:rsidR="002535B6" w:rsidRPr="00C270B0">
                <w:rPr>
                  <w:noProof/>
                  <w:lang w:eastAsia="zh-CN"/>
                </w:rPr>
                <w:t>R4-167818</w:t>
              </w:r>
            </w:hyperlink>
          </w:p>
        </w:tc>
        <w:tc>
          <w:tcPr>
            <w:tcW w:w="1321" w:type="dxa"/>
          </w:tcPr>
          <w:p w:rsidR="002535B6" w:rsidRPr="00997001" w:rsidRDefault="002535B6" w:rsidP="00C270B0">
            <w:pPr>
              <w:adjustRightInd w:val="0"/>
              <w:snapToGrid w:val="0"/>
              <w:spacing w:after="0"/>
              <w:rPr>
                <w:noProof/>
                <w:lang w:eastAsia="zh-CN"/>
              </w:rPr>
            </w:pPr>
            <w:r w:rsidRPr="00997001">
              <w:rPr>
                <w:noProof/>
                <w:lang w:eastAsia="zh-CN"/>
              </w:rPr>
              <w:t>CR</w:t>
            </w:r>
          </w:p>
        </w:tc>
        <w:tc>
          <w:tcPr>
            <w:tcW w:w="4111" w:type="dxa"/>
          </w:tcPr>
          <w:p w:rsidR="002535B6" w:rsidRPr="00C270B0" w:rsidRDefault="002535B6" w:rsidP="00C270B0">
            <w:pPr>
              <w:adjustRightInd w:val="0"/>
              <w:snapToGrid w:val="0"/>
              <w:spacing w:after="0"/>
              <w:rPr>
                <w:noProof/>
                <w:lang w:eastAsia="zh-CN"/>
              </w:rPr>
            </w:pPr>
            <w:r w:rsidRPr="00C270B0">
              <w:rPr>
                <w:noProof/>
                <w:lang w:eastAsia="zh-CN"/>
              </w:rPr>
              <w:t>CR on interruption requirements in eLAA</w:t>
            </w:r>
          </w:p>
        </w:tc>
        <w:tc>
          <w:tcPr>
            <w:tcW w:w="1863" w:type="dxa"/>
          </w:tcPr>
          <w:p w:rsidR="002535B6" w:rsidRPr="00C270B0" w:rsidRDefault="002535B6" w:rsidP="00C270B0">
            <w:pPr>
              <w:adjustRightInd w:val="0"/>
              <w:snapToGrid w:val="0"/>
              <w:spacing w:after="0"/>
              <w:rPr>
                <w:noProof/>
                <w:lang w:eastAsia="zh-CN"/>
              </w:rPr>
            </w:pPr>
            <w:r w:rsidRPr="00C270B0">
              <w:rPr>
                <w:noProof/>
                <w:lang w:eastAsia="zh-CN"/>
              </w:rPr>
              <w:t>Huawei, HiSilicon</w:t>
            </w:r>
          </w:p>
        </w:tc>
      </w:tr>
      <w:tr w:rsidR="002535B6" w:rsidRPr="00812529" w:rsidTr="00D57D56">
        <w:trPr>
          <w:trHeight w:val="500"/>
          <w:jc w:val="center"/>
        </w:trPr>
        <w:tc>
          <w:tcPr>
            <w:tcW w:w="947" w:type="dxa"/>
            <w:tcBorders>
              <w:bottom w:val="single" w:sz="4" w:space="0" w:color="auto"/>
            </w:tcBorders>
          </w:tcPr>
          <w:p w:rsidR="002535B6" w:rsidRDefault="002535B6">
            <w:r w:rsidRPr="009A4E84">
              <w:rPr>
                <w:noProof/>
                <w:lang w:eastAsia="zh-CN"/>
              </w:rPr>
              <w:t>8.18.4</w:t>
            </w:r>
          </w:p>
        </w:tc>
        <w:tc>
          <w:tcPr>
            <w:tcW w:w="1418" w:type="dxa"/>
            <w:tcBorders>
              <w:bottom w:val="single" w:sz="4" w:space="0" w:color="auto"/>
            </w:tcBorders>
          </w:tcPr>
          <w:p w:rsidR="002535B6" w:rsidRPr="00C270B0" w:rsidRDefault="001521ED" w:rsidP="00C270B0">
            <w:pPr>
              <w:adjustRightInd w:val="0"/>
              <w:snapToGrid w:val="0"/>
              <w:spacing w:after="0"/>
              <w:rPr>
                <w:noProof/>
                <w:lang w:eastAsia="zh-CN"/>
              </w:rPr>
            </w:pPr>
            <w:hyperlink r:id="rId30" w:history="1">
              <w:r w:rsidR="002535B6" w:rsidRPr="00C270B0">
                <w:rPr>
                  <w:noProof/>
                  <w:lang w:eastAsia="zh-CN"/>
                </w:rPr>
                <w:t>R4-168020</w:t>
              </w:r>
            </w:hyperlink>
          </w:p>
        </w:tc>
        <w:tc>
          <w:tcPr>
            <w:tcW w:w="1321" w:type="dxa"/>
            <w:tcBorders>
              <w:bottom w:val="single" w:sz="4" w:space="0" w:color="auto"/>
            </w:tcBorders>
          </w:tcPr>
          <w:p w:rsidR="002535B6" w:rsidRPr="00997001" w:rsidRDefault="002535B6" w:rsidP="00C270B0">
            <w:pPr>
              <w:adjustRightInd w:val="0"/>
              <w:snapToGrid w:val="0"/>
              <w:spacing w:after="0"/>
              <w:rPr>
                <w:noProof/>
                <w:lang w:eastAsia="zh-CN"/>
              </w:rPr>
            </w:pPr>
            <w:r>
              <w:rPr>
                <w:noProof/>
                <w:lang w:eastAsia="zh-CN"/>
              </w:rPr>
              <w:t>CR</w:t>
            </w:r>
          </w:p>
        </w:tc>
        <w:tc>
          <w:tcPr>
            <w:tcW w:w="4111" w:type="dxa"/>
            <w:tcBorders>
              <w:bottom w:val="single" w:sz="4" w:space="0" w:color="auto"/>
            </w:tcBorders>
          </w:tcPr>
          <w:p w:rsidR="002535B6" w:rsidRPr="00C270B0" w:rsidRDefault="002535B6" w:rsidP="00C270B0">
            <w:pPr>
              <w:adjustRightInd w:val="0"/>
              <w:snapToGrid w:val="0"/>
              <w:spacing w:after="0"/>
              <w:rPr>
                <w:noProof/>
                <w:lang w:eastAsia="zh-CN"/>
              </w:rPr>
            </w:pPr>
            <w:r w:rsidRPr="00C270B0">
              <w:rPr>
                <w:noProof/>
                <w:lang w:eastAsia="zh-CN"/>
              </w:rPr>
              <w:t>Requirements applicability for eLAA</w:t>
            </w:r>
          </w:p>
        </w:tc>
        <w:tc>
          <w:tcPr>
            <w:tcW w:w="1863" w:type="dxa"/>
            <w:tcBorders>
              <w:bottom w:val="single" w:sz="4" w:space="0" w:color="auto"/>
            </w:tcBorders>
          </w:tcPr>
          <w:p w:rsidR="002535B6" w:rsidRPr="00C270B0" w:rsidRDefault="002535B6" w:rsidP="00C270B0">
            <w:pPr>
              <w:adjustRightInd w:val="0"/>
              <w:snapToGrid w:val="0"/>
              <w:spacing w:after="0"/>
              <w:rPr>
                <w:noProof/>
                <w:lang w:eastAsia="zh-CN"/>
              </w:rPr>
            </w:pPr>
            <w:r w:rsidRPr="00C270B0">
              <w:rPr>
                <w:noProof/>
                <w:lang w:eastAsia="zh-CN"/>
              </w:rPr>
              <w:t>Ericsson</w:t>
            </w:r>
          </w:p>
        </w:tc>
      </w:tr>
      <w:tr w:rsidR="002535B6" w:rsidRPr="00812529" w:rsidTr="00D57D56">
        <w:trPr>
          <w:trHeight w:val="500"/>
          <w:jc w:val="center"/>
        </w:trPr>
        <w:tc>
          <w:tcPr>
            <w:tcW w:w="947" w:type="dxa"/>
            <w:shd w:val="clear" w:color="auto" w:fill="auto"/>
          </w:tcPr>
          <w:p w:rsidR="002535B6" w:rsidRDefault="002535B6">
            <w:r w:rsidRPr="009A4E84">
              <w:rPr>
                <w:noProof/>
                <w:lang w:eastAsia="zh-CN"/>
              </w:rPr>
              <w:t>8.18.4</w:t>
            </w:r>
          </w:p>
        </w:tc>
        <w:tc>
          <w:tcPr>
            <w:tcW w:w="1418" w:type="dxa"/>
            <w:shd w:val="clear" w:color="auto" w:fill="auto"/>
          </w:tcPr>
          <w:p w:rsidR="002535B6" w:rsidRPr="00C270B0" w:rsidRDefault="001521ED" w:rsidP="00C270B0">
            <w:pPr>
              <w:adjustRightInd w:val="0"/>
              <w:snapToGrid w:val="0"/>
              <w:spacing w:after="0"/>
              <w:rPr>
                <w:noProof/>
                <w:lang w:eastAsia="zh-CN"/>
              </w:rPr>
            </w:pPr>
            <w:hyperlink r:id="rId31" w:history="1">
              <w:r w:rsidR="002535B6" w:rsidRPr="00C270B0">
                <w:rPr>
                  <w:noProof/>
                  <w:lang w:eastAsia="zh-CN"/>
                </w:rPr>
                <w:t>R4-168021</w:t>
              </w:r>
            </w:hyperlink>
          </w:p>
        </w:tc>
        <w:tc>
          <w:tcPr>
            <w:tcW w:w="1321" w:type="dxa"/>
            <w:shd w:val="clear" w:color="auto" w:fill="auto"/>
          </w:tcPr>
          <w:p w:rsidR="002535B6" w:rsidRPr="00997001" w:rsidRDefault="002535B6" w:rsidP="00C270B0">
            <w:pPr>
              <w:adjustRightInd w:val="0"/>
              <w:snapToGrid w:val="0"/>
              <w:spacing w:after="0"/>
              <w:rPr>
                <w:noProof/>
                <w:lang w:eastAsia="zh-CN"/>
              </w:rPr>
            </w:pPr>
            <w:r w:rsidRPr="00997001">
              <w:rPr>
                <w:noProof/>
                <w:lang w:eastAsia="zh-CN"/>
              </w:rPr>
              <w:t>CR</w:t>
            </w:r>
          </w:p>
        </w:tc>
        <w:tc>
          <w:tcPr>
            <w:tcW w:w="4111"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eLAA requirements corrections</w:t>
            </w:r>
          </w:p>
        </w:tc>
        <w:tc>
          <w:tcPr>
            <w:tcW w:w="1863"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Ericsson</w:t>
            </w:r>
          </w:p>
        </w:tc>
      </w:tr>
      <w:tr w:rsidR="002535B6" w:rsidRPr="00812529" w:rsidTr="00D57D56">
        <w:trPr>
          <w:trHeight w:val="500"/>
          <w:jc w:val="center"/>
        </w:trPr>
        <w:tc>
          <w:tcPr>
            <w:tcW w:w="947" w:type="dxa"/>
            <w:shd w:val="clear" w:color="auto" w:fill="auto"/>
          </w:tcPr>
          <w:p w:rsidR="002535B6" w:rsidRDefault="002535B6">
            <w:r w:rsidRPr="009A4E84">
              <w:rPr>
                <w:noProof/>
                <w:lang w:eastAsia="zh-CN"/>
              </w:rPr>
              <w:t>8.18.4</w:t>
            </w:r>
          </w:p>
        </w:tc>
        <w:tc>
          <w:tcPr>
            <w:tcW w:w="1418" w:type="dxa"/>
            <w:shd w:val="clear" w:color="auto" w:fill="auto"/>
          </w:tcPr>
          <w:p w:rsidR="002535B6" w:rsidRPr="00C270B0" w:rsidRDefault="001521ED" w:rsidP="00C270B0">
            <w:pPr>
              <w:adjustRightInd w:val="0"/>
              <w:snapToGrid w:val="0"/>
              <w:spacing w:after="0"/>
              <w:rPr>
                <w:noProof/>
                <w:lang w:eastAsia="zh-CN"/>
              </w:rPr>
            </w:pPr>
            <w:hyperlink r:id="rId32" w:history="1">
              <w:r w:rsidR="002535B6" w:rsidRPr="00C270B0">
                <w:rPr>
                  <w:noProof/>
                  <w:lang w:eastAsia="zh-CN"/>
                </w:rPr>
                <w:t>R4-168022</w:t>
              </w:r>
            </w:hyperlink>
          </w:p>
        </w:tc>
        <w:tc>
          <w:tcPr>
            <w:tcW w:w="1321" w:type="dxa"/>
            <w:shd w:val="clear" w:color="auto" w:fill="auto"/>
          </w:tcPr>
          <w:p w:rsidR="002535B6" w:rsidRPr="00997001" w:rsidRDefault="002535B6" w:rsidP="00C270B0">
            <w:pPr>
              <w:adjustRightInd w:val="0"/>
              <w:snapToGrid w:val="0"/>
              <w:spacing w:after="0"/>
              <w:rPr>
                <w:noProof/>
                <w:lang w:eastAsia="zh-CN"/>
              </w:rPr>
            </w:pPr>
            <w:r>
              <w:rPr>
                <w:noProof/>
                <w:lang w:eastAsia="zh-CN"/>
              </w:rPr>
              <w:t>Discussion</w:t>
            </w:r>
          </w:p>
        </w:tc>
        <w:tc>
          <w:tcPr>
            <w:tcW w:w="4111"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On remaining issues with eLAA RRM requirements</w:t>
            </w:r>
          </w:p>
        </w:tc>
        <w:tc>
          <w:tcPr>
            <w:tcW w:w="1863"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Ericsson</w:t>
            </w:r>
          </w:p>
        </w:tc>
      </w:tr>
      <w:tr w:rsidR="002535B6" w:rsidRPr="00812529" w:rsidTr="00D57D56">
        <w:trPr>
          <w:trHeight w:val="500"/>
          <w:jc w:val="center"/>
        </w:trPr>
        <w:tc>
          <w:tcPr>
            <w:tcW w:w="947" w:type="dxa"/>
            <w:shd w:val="clear" w:color="auto" w:fill="auto"/>
          </w:tcPr>
          <w:p w:rsidR="002535B6" w:rsidRDefault="002535B6">
            <w:r w:rsidRPr="009A4E84">
              <w:rPr>
                <w:noProof/>
                <w:lang w:eastAsia="zh-CN"/>
              </w:rPr>
              <w:t>8.18.4</w:t>
            </w:r>
          </w:p>
        </w:tc>
        <w:tc>
          <w:tcPr>
            <w:tcW w:w="1418" w:type="dxa"/>
            <w:shd w:val="clear" w:color="auto" w:fill="auto"/>
          </w:tcPr>
          <w:p w:rsidR="002535B6" w:rsidRPr="00C270B0" w:rsidRDefault="001521ED" w:rsidP="00C270B0">
            <w:pPr>
              <w:adjustRightInd w:val="0"/>
              <w:snapToGrid w:val="0"/>
              <w:spacing w:after="0"/>
              <w:rPr>
                <w:noProof/>
                <w:lang w:eastAsia="zh-CN"/>
              </w:rPr>
            </w:pPr>
            <w:hyperlink r:id="rId33" w:history="1">
              <w:r w:rsidR="002535B6" w:rsidRPr="00C270B0">
                <w:rPr>
                  <w:noProof/>
                  <w:lang w:eastAsia="zh-CN"/>
                </w:rPr>
                <w:t>R4-168023</w:t>
              </w:r>
            </w:hyperlink>
          </w:p>
        </w:tc>
        <w:tc>
          <w:tcPr>
            <w:tcW w:w="1321" w:type="dxa"/>
            <w:shd w:val="clear" w:color="auto" w:fill="auto"/>
          </w:tcPr>
          <w:p w:rsidR="002535B6" w:rsidRPr="00997001" w:rsidRDefault="002535B6" w:rsidP="00C270B0">
            <w:pPr>
              <w:adjustRightInd w:val="0"/>
              <w:snapToGrid w:val="0"/>
              <w:spacing w:after="0"/>
              <w:rPr>
                <w:noProof/>
                <w:lang w:eastAsia="zh-CN"/>
              </w:rPr>
            </w:pPr>
            <w:r w:rsidRPr="00997001">
              <w:rPr>
                <w:noProof/>
                <w:lang w:eastAsia="zh-CN"/>
              </w:rPr>
              <w:t>CR</w:t>
            </w:r>
          </w:p>
        </w:tc>
        <w:tc>
          <w:tcPr>
            <w:tcW w:w="4111"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eLAA RRM requirements</w:t>
            </w:r>
          </w:p>
        </w:tc>
        <w:tc>
          <w:tcPr>
            <w:tcW w:w="1863"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Ericsson</w:t>
            </w:r>
          </w:p>
        </w:tc>
      </w:tr>
      <w:tr w:rsidR="002535B6" w:rsidRPr="00812529" w:rsidTr="00D57D56">
        <w:trPr>
          <w:trHeight w:val="500"/>
          <w:jc w:val="center"/>
        </w:trPr>
        <w:tc>
          <w:tcPr>
            <w:tcW w:w="947" w:type="dxa"/>
            <w:shd w:val="clear" w:color="auto" w:fill="auto"/>
          </w:tcPr>
          <w:p w:rsidR="002535B6" w:rsidRDefault="002535B6">
            <w:r w:rsidRPr="009A4E84">
              <w:rPr>
                <w:noProof/>
                <w:lang w:eastAsia="zh-CN"/>
              </w:rPr>
              <w:t>8.18.4</w:t>
            </w:r>
          </w:p>
        </w:tc>
        <w:tc>
          <w:tcPr>
            <w:tcW w:w="1418" w:type="dxa"/>
            <w:shd w:val="clear" w:color="auto" w:fill="auto"/>
          </w:tcPr>
          <w:p w:rsidR="002535B6" w:rsidRPr="00C270B0" w:rsidRDefault="001521ED" w:rsidP="00C270B0">
            <w:pPr>
              <w:adjustRightInd w:val="0"/>
              <w:snapToGrid w:val="0"/>
              <w:spacing w:after="0"/>
              <w:rPr>
                <w:noProof/>
                <w:lang w:eastAsia="zh-CN"/>
              </w:rPr>
            </w:pPr>
            <w:hyperlink r:id="rId34" w:history="1">
              <w:r w:rsidR="002535B6" w:rsidRPr="00C270B0">
                <w:rPr>
                  <w:noProof/>
                  <w:lang w:eastAsia="zh-CN"/>
                </w:rPr>
                <w:t>R4-168024</w:t>
              </w:r>
            </w:hyperlink>
          </w:p>
        </w:tc>
        <w:tc>
          <w:tcPr>
            <w:tcW w:w="1321"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Discussion</w:t>
            </w:r>
          </w:p>
        </w:tc>
        <w:tc>
          <w:tcPr>
            <w:tcW w:w="4111"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On Timing reference for LAA SCell</w:t>
            </w:r>
          </w:p>
        </w:tc>
        <w:tc>
          <w:tcPr>
            <w:tcW w:w="1863"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Ericsson</w:t>
            </w:r>
          </w:p>
        </w:tc>
      </w:tr>
      <w:tr w:rsidR="002535B6" w:rsidRPr="00812529" w:rsidTr="00D57D56">
        <w:trPr>
          <w:trHeight w:val="500"/>
          <w:jc w:val="center"/>
        </w:trPr>
        <w:tc>
          <w:tcPr>
            <w:tcW w:w="947" w:type="dxa"/>
            <w:shd w:val="clear" w:color="auto" w:fill="auto"/>
          </w:tcPr>
          <w:p w:rsidR="002535B6" w:rsidRDefault="002535B6">
            <w:r w:rsidRPr="009A4E84">
              <w:rPr>
                <w:noProof/>
                <w:lang w:eastAsia="zh-CN"/>
              </w:rPr>
              <w:t>8.18.4</w:t>
            </w:r>
          </w:p>
        </w:tc>
        <w:tc>
          <w:tcPr>
            <w:tcW w:w="1418" w:type="dxa"/>
            <w:shd w:val="clear" w:color="auto" w:fill="auto"/>
          </w:tcPr>
          <w:p w:rsidR="002535B6" w:rsidRPr="00C270B0" w:rsidRDefault="001521ED" w:rsidP="00C270B0">
            <w:pPr>
              <w:adjustRightInd w:val="0"/>
              <w:snapToGrid w:val="0"/>
              <w:spacing w:after="0"/>
              <w:rPr>
                <w:noProof/>
                <w:lang w:eastAsia="zh-CN"/>
              </w:rPr>
            </w:pPr>
            <w:hyperlink r:id="rId35" w:history="1">
              <w:r w:rsidR="002535B6" w:rsidRPr="00C270B0">
                <w:rPr>
                  <w:noProof/>
                  <w:lang w:eastAsia="zh-CN"/>
                </w:rPr>
                <w:t>R4-168025</w:t>
              </w:r>
            </w:hyperlink>
          </w:p>
        </w:tc>
        <w:tc>
          <w:tcPr>
            <w:tcW w:w="1321"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LS out</w:t>
            </w:r>
          </w:p>
        </w:tc>
        <w:tc>
          <w:tcPr>
            <w:tcW w:w="4111"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LS response on timing reference for LAA SCell</w:t>
            </w:r>
          </w:p>
        </w:tc>
        <w:tc>
          <w:tcPr>
            <w:tcW w:w="1863" w:type="dxa"/>
            <w:shd w:val="clear" w:color="auto" w:fill="auto"/>
          </w:tcPr>
          <w:p w:rsidR="002535B6" w:rsidRPr="00C270B0" w:rsidRDefault="002535B6" w:rsidP="00C270B0">
            <w:pPr>
              <w:adjustRightInd w:val="0"/>
              <w:snapToGrid w:val="0"/>
              <w:spacing w:after="0"/>
              <w:rPr>
                <w:noProof/>
                <w:lang w:eastAsia="zh-CN"/>
              </w:rPr>
            </w:pPr>
            <w:r w:rsidRPr="00C270B0">
              <w:rPr>
                <w:noProof/>
                <w:lang w:eastAsia="zh-CN"/>
              </w:rPr>
              <w:t>Ericsson</w:t>
            </w:r>
          </w:p>
        </w:tc>
      </w:tr>
      <w:tr w:rsidR="00010BB3" w:rsidRPr="00812529" w:rsidTr="00D57D56">
        <w:trPr>
          <w:trHeight w:val="500"/>
          <w:jc w:val="center"/>
        </w:trPr>
        <w:tc>
          <w:tcPr>
            <w:tcW w:w="947" w:type="dxa"/>
            <w:shd w:val="clear" w:color="auto" w:fill="auto"/>
          </w:tcPr>
          <w:p w:rsidR="00010BB3" w:rsidRPr="009A4E84" w:rsidRDefault="00010BB3">
            <w:pPr>
              <w:rPr>
                <w:noProof/>
                <w:lang w:eastAsia="zh-CN"/>
              </w:rPr>
            </w:pPr>
            <w:r w:rsidRPr="009A4E84">
              <w:rPr>
                <w:noProof/>
                <w:lang w:eastAsia="zh-CN"/>
              </w:rPr>
              <w:t>8.18.4</w:t>
            </w:r>
          </w:p>
        </w:tc>
        <w:tc>
          <w:tcPr>
            <w:tcW w:w="1418" w:type="dxa"/>
            <w:shd w:val="clear" w:color="auto" w:fill="auto"/>
          </w:tcPr>
          <w:p w:rsidR="00010BB3" w:rsidRPr="00C270B0" w:rsidRDefault="001521ED" w:rsidP="00C270B0">
            <w:pPr>
              <w:adjustRightInd w:val="0"/>
              <w:snapToGrid w:val="0"/>
              <w:spacing w:after="0"/>
              <w:rPr>
                <w:noProof/>
                <w:lang w:eastAsia="zh-CN"/>
              </w:rPr>
            </w:pPr>
            <w:hyperlink r:id="rId36" w:history="1">
              <w:r w:rsidR="00010BB3" w:rsidRPr="00C270B0">
                <w:rPr>
                  <w:noProof/>
                  <w:lang w:eastAsia="zh-CN"/>
                </w:rPr>
                <w:t>R4-168296</w:t>
              </w:r>
            </w:hyperlink>
          </w:p>
        </w:tc>
        <w:tc>
          <w:tcPr>
            <w:tcW w:w="1321" w:type="dxa"/>
            <w:shd w:val="clear" w:color="auto" w:fill="auto"/>
          </w:tcPr>
          <w:p w:rsidR="00010BB3" w:rsidRPr="00C270B0" w:rsidRDefault="00010BB3" w:rsidP="00C270B0">
            <w:pPr>
              <w:adjustRightInd w:val="0"/>
              <w:snapToGrid w:val="0"/>
              <w:rPr>
                <w:noProof/>
                <w:lang w:eastAsia="zh-CN"/>
              </w:rPr>
            </w:pPr>
            <w:r w:rsidRPr="00C270B0">
              <w:rPr>
                <w:noProof/>
                <w:lang w:eastAsia="zh-CN"/>
              </w:rPr>
              <w:t>Discussion</w:t>
            </w:r>
          </w:p>
        </w:tc>
        <w:tc>
          <w:tcPr>
            <w:tcW w:w="4111" w:type="dxa"/>
            <w:shd w:val="clear" w:color="auto" w:fill="auto"/>
          </w:tcPr>
          <w:p w:rsidR="00010BB3" w:rsidRPr="00C270B0" w:rsidRDefault="00010BB3" w:rsidP="00C270B0">
            <w:pPr>
              <w:adjustRightInd w:val="0"/>
              <w:snapToGrid w:val="0"/>
              <w:spacing w:after="0"/>
              <w:rPr>
                <w:noProof/>
                <w:lang w:eastAsia="zh-CN"/>
              </w:rPr>
            </w:pPr>
            <w:r w:rsidRPr="00C270B0">
              <w:rPr>
                <w:noProof/>
                <w:lang w:eastAsia="zh-CN"/>
              </w:rPr>
              <w:t>Scaling RRM requirements with the number of component carriers</w:t>
            </w:r>
          </w:p>
        </w:tc>
        <w:tc>
          <w:tcPr>
            <w:tcW w:w="1863" w:type="dxa"/>
            <w:shd w:val="clear" w:color="auto" w:fill="auto"/>
          </w:tcPr>
          <w:p w:rsidR="00010BB3" w:rsidRPr="00C270B0" w:rsidRDefault="00010BB3" w:rsidP="00C270B0">
            <w:pPr>
              <w:adjustRightInd w:val="0"/>
              <w:snapToGrid w:val="0"/>
              <w:spacing w:after="0"/>
              <w:rPr>
                <w:noProof/>
                <w:lang w:eastAsia="zh-CN"/>
              </w:rPr>
            </w:pPr>
            <w:r w:rsidRPr="00C270B0">
              <w:rPr>
                <w:noProof/>
                <w:lang w:eastAsia="zh-CN"/>
              </w:rPr>
              <w:t>Nokia, Alcatel-Lucent Shanghai Bell</w:t>
            </w:r>
          </w:p>
        </w:tc>
      </w:tr>
      <w:tr w:rsidR="00010BB3" w:rsidRPr="00812529" w:rsidTr="00D57D56">
        <w:trPr>
          <w:trHeight w:val="500"/>
          <w:jc w:val="center"/>
        </w:trPr>
        <w:tc>
          <w:tcPr>
            <w:tcW w:w="947" w:type="dxa"/>
            <w:shd w:val="clear" w:color="auto" w:fill="auto"/>
          </w:tcPr>
          <w:p w:rsidR="00010BB3" w:rsidRDefault="00010BB3">
            <w:r w:rsidRPr="00675705">
              <w:rPr>
                <w:noProof/>
                <w:lang w:eastAsia="zh-CN"/>
              </w:rPr>
              <w:t>8.18.4</w:t>
            </w:r>
          </w:p>
        </w:tc>
        <w:tc>
          <w:tcPr>
            <w:tcW w:w="1418" w:type="dxa"/>
            <w:shd w:val="clear" w:color="auto" w:fill="auto"/>
          </w:tcPr>
          <w:p w:rsidR="00010BB3" w:rsidRPr="00C270B0" w:rsidRDefault="001521ED" w:rsidP="00C270B0">
            <w:pPr>
              <w:adjustRightInd w:val="0"/>
              <w:snapToGrid w:val="0"/>
              <w:spacing w:after="0"/>
              <w:rPr>
                <w:noProof/>
                <w:lang w:eastAsia="zh-CN"/>
              </w:rPr>
            </w:pPr>
            <w:hyperlink r:id="rId37" w:history="1">
              <w:r w:rsidR="00010BB3" w:rsidRPr="00C270B0">
                <w:rPr>
                  <w:noProof/>
                  <w:lang w:eastAsia="zh-CN"/>
                </w:rPr>
                <w:t>R4-168297</w:t>
              </w:r>
            </w:hyperlink>
          </w:p>
        </w:tc>
        <w:tc>
          <w:tcPr>
            <w:tcW w:w="1321" w:type="dxa"/>
            <w:shd w:val="clear" w:color="auto" w:fill="auto"/>
          </w:tcPr>
          <w:p w:rsidR="00010BB3" w:rsidRDefault="00010BB3" w:rsidP="00C270B0">
            <w:pPr>
              <w:adjustRightInd w:val="0"/>
              <w:snapToGrid w:val="0"/>
              <w:rPr>
                <w:noProof/>
                <w:lang w:eastAsia="zh-CN"/>
              </w:rPr>
            </w:pPr>
            <w:r w:rsidRPr="00C270B0">
              <w:rPr>
                <w:noProof/>
                <w:lang w:eastAsia="zh-CN"/>
              </w:rPr>
              <w:t>Discussion</w:t>
            </w:r>
          </w:p>
        </w:tc>
        <w:tc>
          <w:tcPr>
            <w:tcW w:w="4111" w:type="dxa"/>
            <w:shd w:val="clear" w:color="auto" w:fill="auto"/>
          </w:tcPr>
          <w:p w:rsidR="00010BB3" w:rsidRPr="00C270B0" w:rsidRDefault="00010BB3" w:rsidP="00C270B0">
            <w:pPr>
              <w:adjustRightInd w:val="0"/>
              <w:snapToGrid w:val="0"/>
              <w:spacing w:after="0"/>
              <w:rPr>
                <w:noProof/>
                <w:lang w:eastAsia="zh-CN"/>
              </w:rPr>
            </w:pPr>
            <w:r w:rsidRPr="00C270B0">
              <w:rPr>
                <w:noProof/>
                <w:lang w:eastAsia="zh-CN"/>
              </w:rPr>
              <w:t>Support of FS3-only TAGs</w:t>
            </w:r>
          </w:p>
        </w:tc>
        <w:tc>
          <w:tcPr>
            <w:tcW w:w="1863" w:type="dxa"/>
            <w:shd w:val="clear" w:color="auto" w:fill="auto"/>
          </w:tcPr>
          <w:p w:rsidR="00010BB3" w:rsidRPr="00C270B0" w:rsidRDefault="00010BB3" w:rsidP="00C270B0">
            <w:pPr>
              <w:adjustRightInd w:val="0"/>
              <w:snapToGrid w:val="0"/>
              <w:spacing w:after="0"/>
              <w:rPr>
                <w:noProof/>
                <w:lang w:eastAsia="zh-CN"/>
              </w:rPr>
            </w:pPr>
            <w:r w:rsidRPr="00C270B0">
              <w:rPr>
                <w:noProof/>
                <w:lang w:eastAsia="zh-CN"/>
              </w:rPr>
              <w:t>Nokia, Alcatel-Lucent Shanghai Bell</w:t>
            </w:r>
          </w:p>
        </w:tc>
      </w:tr>
      <w:tr w:rsidR="00010BB3" w:rsidRPr="00812529" w:rsidTr="00D57D56">
        <w:trPr>
          <w:trHeight w:val="500"/>
          <w:jc w:val="center"/>
        </w:trPr>
        <w:tc>
          <w:tcPr>
            <w:tcW w:w="947" w:type="dxa"/>
            <w:shd w:val="clear" w:color="auto" w:fill="auto"/>
          </w:tcPr>
          <w:p w:rsidR="00010BB3" w:rsidRDefault="00010BB3">
            <w:r w:rsidRPr="00675705">
              <w:rPr>
                <w:noProof/>
                <w:lang w:eastAsia="zh-CN"/>
              </w:rPr>
              <w:lastRenderedPageBreak/>
              <w:t>8.18.4</w:t>
            </w:r>
          </w:p>
        </w:tc>
        <w:tc>
          <w:tcPr>
            <w:tcW w:w="1418" w:type="dxa"/>
            <w:shd w:val="clear" w:color="auto" w:fill="auto"/>
          </w:tcPr>
          <w:p w:rsidR="00010BB3" w:rsidRPr="00C270B0" w:rsidRDefault="001521ED" w:rsidP="00C270B0">
            <w:pPr>
              <w:adjustRightInd w:val="0"/>
              <w:snapToGrid w:val="0"/>
              <w:spacing w:after="0"/>
              <w:rPr>
                <w:noProof/>
                <w:lang w:eastAsia="zh-CN"/>
              </w:rPr>
            </w:pPr>
            <w:hyperlink r:id="rId38" w:history="1">
              <w:r w:rsidR="00010BB3" w:rsidRPr="00C270B0">
                <w:rPr>
                  <w:noProof/>
                  <w:lang w:eastAsia="zh-CN"/>
                </w:rPr>
                <w:t>R4-168314</w:t>
              </w:r>
            </w:hyperlink>
          </w:p>
        </w:tc>
        <w:tc>
          <w:tcPr>
            <w:tcW w:w="1321" w:type="dxa"/>
            <w:shd w:val="clear" w:color="auto" w:fill="auto"/>
          </w:tcPr>
          <w:p w:rsidR="00010BB3" w:rsidRDefault="00010BB3" w:rsidP="00C270B0">
            <w:pPr>
              <w:adjustRightInd w:val="0"/>
              <w:snapToGrid w:val="0"/>
              <w:rPr>
                <w:noProof/>
                <w:lang w:eastAsia="zh-CN"/>
              </w:rPr>
            </w:pPr>
            <w:r w:rsidRPr="00C270B0">
              <w:rPr>
                <w:noProof/>
                <w:lang w:eastAsia="zh-CN"/>
              </w:rPr>
              <w:t>Discussion</w:t>
            </w:r>
          </w:p>
        </w:tc>
        <w:tc>
          <w:tcPr>
            <w:tcW w:w="4111" w:type="dxa"/>
            <w:shd w:val="clear" w:color="auto" w:fill="auto"/>
          </w:tcPr>
          <w:p w:rsidR="00010BB3" w:rsidRPr="00C270B0" w:rsidRDefault="00010BB3" w:rsidP="00C270B0">
            <w:pPr>
              <w:adjustRightInd w:val="0"/>
              <w:snapToGrid w:val="0"/>
              <w:spacing w:after="0"/>
              <w:rPr>
                <w:noProof/>
                <w:lang w:eastAsia="zh-CN"/>
              </w:rPr>
            </w:pPr>
            <w:r w:rsidRPr="00C270B0">
              <w:rPr>
                <w:noProof/>
                <w:lang w:eastAsia="zh-CN"/>
              </w:rPr>
              <w:t>Measurements for LAA with multiple Scells</w:t>
            </w:r>
          </w:p>
        </w:tc>
        <w:tc>
          <w:tcPr>
            <w:tcW w:w="1863" w:type="dxa"/>
            <w:shd w:val="clear" w:color="auto" w:fill="auto"/>
          </w:tcPr>
          <w:p w:rsidR="00010BB3" w:rsidRPr="00C270B0" w:rsidRDefault="00010BB3" w:rsidP="00C270B0">
            <w:pPr>
              <w:adjustRightInd w:val="0"/>
              <w:snapToGrid w:val="0"/>
              <w:spacing w:after="0"/>
              <w:rPr>
                <w:noProof/>
                <w:lang w:eastAsia="zh-CN"/>
              </w:rPr>
            </w:pPr>
            <w:r w:rsidRPr="00C270B0">
              <w:rPr>
                <w:noProof/>
                <w:lang w:eastAsia="zh-CN"/>
              </w:rPr>
              <w:t>Qualcomm Incorporated</w:t>
            </w:r>
          </w:p>
        </w:tc>
      </w:tr>
      <w:bookmarkEnd w:id="0"/>
      <w:bookmarkEnd w:id="1"/>
      <w:bookmarkEnd w:id="2"/>
      <w:bookmarkEnd w:id="4"/>
    </w:tbl>
    <w:p w:rsidR="00ED3E9F" w:rsidRDefault="00ED3E9F" w:rsidP="00611A9D">
      <w:pPr>
        <w:spacing w:afterLines="50"/>
        <w:rPr>
          <w:lang w:eastAsia="zh-CN"/>
        </w:rPr>
      </w:pPr>
    </w:p>
    <w:p w:rsidR="00A17CCF" w:rsidRPr="002E0309" w:rsidRDefault="00D215BE" w:rsidP="002E0309">
      <w:pPr>
        <w:pStyle w:val="Heading2"/>
        <w:tabs>
          <w:tab w:val="clear" w:pos="2277"/>
          <w:tab w:val="num" w:pos="576"/>
        </w:tabs>
        <w:ind w:left="576"/>
        <w:rPr>
          <w:sz w:val="24"/>
          <w:lang w:val="en-US"/>
        </w:rPr>
      </w:pPr>
      <w:r>
        <w:rPr>
          <w:sz w:val="24"/>
          <w:lang w:val="en-US"/>
        </w:rPr>
        <w:t>Proposals from companies</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4"/>
        <w:gridCol w:w="8939"/>
      </w:tblGrid>
      <w:tr w:rsidR="005D3790" w:rsidRPr="00E211D7" w:rsidTr="002C062B">
        <w:trPr>
          <w:trHeight w:val="212"/>
        </w:trPr>
        <w:tc>
          <w:tcPr>
            <w:tcW w:w="662" w:type="pct"/>
            <w:shd w:val="clear" w:color="auto" w:fill="FFCC99"/>
          </w:tcPr>
          <w:p w:rsidR="005D3790" w:rsidRPr="00E211D7" w:rsidRDefault="005D3790" w:rsidP="002C062B">
            <w:pPr>
              <w:keepNext/>
              <w:spacing w:after="0"/>
              <w:rPr>
                <w:rFonts w:eastAsia="Times New Roman"/>
                <w:b/>
                <w:color w:val="000000"/>
                <w:lang w:eastAsia="zh-TW"/>
              </w:rPr>
            </w:pPr>
            <w:r w:rsidRPr="00E211D7">
              <w:rPr>
                <w:rFonts w:eastAsia="Times New Roman"/>
                <w:b/>
                <w:color w:val="000000"/>
                <w:lang w:eastAsia="zh-TW"/>
              </w:rPr>
              <w:t>Company</w:t>
            </w:r>
          </w:p>
        </w:tc>
        <w:tc>
          <w:tcPr>
            <w:tcW w:w="4338" w:type="pct"/>
            <w:shd w:val="clear" w:color="auto" w:fill="FFCC99"/>
          </w:tcPr>
          <w:p w:rsidR="005D3790" w:rsidRPr="00E211D7" w:rsidRDefault="005D3790" w:rsidP="002C062B">
            <w:pPr>
              <w:keepNext/>
              <w:spacing w:after="0"/>
              <w:rPr>
                <w:rFonts w:eastAsia="Times New Roman"/>
                <w:b/>
                <w:color w:val="000000"/>
                <w:lang w:eastAsia="zh-TW"/>
              </w:rPr>
            </w:pPr>
            <w:r w:rsidRPr="00E211D7">
              <w:rPr>
                <w:rFonts w:eastAsia="Times New Roman"/>
                <w:b/>
                <w:color w:val="000000"/>
                <w:lang w:eastAsia="zh-TW"/>
              </w:rPr>
              <w:t>List of proposals</w:t>
            </w:r>
          </w:p>
        </w:tc>
      </w:tr>
      <w:tr w:rsidR="005D3790" w:rsidRPr="00E211D7" w:rsidTr="002C062B">
        <w:trPr>
          <w:trHeight w:val="91"/>
        </w:trPr>
        <w:tc>
          <w:tcPr>
            <w:tcW w:w="662" w:type="pct"/>
            <w:shd w:val="clear" w:color="auto" w:fill="auto"/>
          </w:tcPr>
          <w:p w:rsidR="005D3790" w:rsidRPr="00E211D7" w:rsidRDefault="005D3790" w:rsidP="005D3790">
            <w:pPr>
              <w:spacing w:after="0"/>
            </w:pPr>
            <w:r>
              <w:rPr>
                <w:color w:val="000000"/>
                <w:lang w:eastAsia="zh-TW"/>
              </w:rPr>
              <w:t xml:space="preserve">Huawei, </w:t>
            </w:r>
            <w:proofErr w:type="spellStart"/>
            <w:r>
              <w:rPr>
                <w:color w:val="000000"/>
                <w:lang w:eastAsia="zh-TW"/>
              </w:rPr>
              <w:t>HiSilicon</w:t>
            </w:r>
            <w:proofErr w:type="spellEnd"/>
            <w:r w:rsidRPr="00E211D7">
              <w:rPr>
                <w:color w:val="000000"/>
                <w:lang w:eastAsia="zh-TW"/>
              </w:rPr>
              <w:br/>
            </w:r>
            <w:r>
              <w:rPr>
                <w:rFonts w:eastAsia="Times New Roman"/>
                <w:color w:val="000000"/>
                <w:lang w:eastAsia="zh-TW"/>
              </w:rPr>
              <w:t>(</w:t>
            </w:r>
            <w:r w:rsidRPr="00D44D5A">
              <w:rPr>
                <w:rFonts w:eastAsia="Times New Roman"/>
                <w:color w:val="000000"/>
                <w:lang w:eastAsia="zh-TW"/>
              </w:rPr>
              <w:t>R4-16</w:t>
            </w:r>
            <w:r>
              <w:rPr>
                <w:rFonts w:eastAsia="Times New Roman"/>
                <w:color w:val="000000"/>
                <w:lang w:eastAsia="zh-TW"/>
              </w:rPr>
              <w:t>7816)</w:t>
            </w:r>
          </w:p>
        </w:tc>
        <w:tc>
          <w:tcPr>
            <w:tcW w:w="4338" w:type="pct"/>
            <w:shd w:val="clear" w:color="auto" w:fill="auto"/>
          </w:tcPr>
          <w:p w:rsidR="0098561B" w:rsidRPr="00BE4D7C" w:rsidRDefault="0098561B" w:rsidP="00611A9D">
            <w:pPr>
              <w:spacing w:afterLines="50"/>
              <w:ind w:right="-99"/>
              <w:rPr>
                <w:b/>
                <w:lang w:eastAsia="zh-CN"/>
              </w:rPr>
            </w:pPr>
            <w:r w:rsidRPr="00BE4D7C">
              <w:rPr>
                <w:b/>
                <w:lang w:eastAsia="zh-CN"/>
              </w:rPr>
              <w:t>P</w:t>
            </w:r>
            <w:r w:rsidRPr="00BE4D7C">
              <w:rPr>
                <w:rFonts w:hint="eastAsia"/>
                <w:b/>
                <w:lang w:eastAsia="zh-CN"/>
              </w:rPr>
              <w:t xml:space="preserve">roposal 1: </w:t>
            </w:r>
            <w:r w:rsidRPr="00BE4D7C">
              <w:rPr>
                <w:rFonts w:hint="eastAsia"/>
                <w:lang w:val="en-US"/>
              </w:rPr>
              <w:t>No clarification of TA adjustment delay is need</w:t>
            </w:r>
            <w:r w:rsidRPr="00BE4D7C">
              <w:rPr>
                <w:lang w:val="en-US"/>
              </w:rPr>
              <w:t xml:space="preserve"> when the UE is not able to transmit a configured uplink transmission</w:t>
            </w:r>
            <w:r w:rsidRPr="00BE4D7C">
              <w:rPr>
                <w:rFonts w:hint="eastAsia"/>
                <w:lang w:val="en-US"/>
              </w:rPr>
              <w:t>.</w:t>
            </w:r>
          </w:p>
          <w:p w:rsidR="005D3790" w:rsidRPr="00BE4D7C" w:rsidRDefault="0098561B" w:rsidP="0098561B">
            <w:pPr>
              <w:tabs>
                <w:tab w:val="left" w:pos="34"/>
              </w:tabs>
              <w:spacing w:after="0"/>
              <w:jc w:val="both"/>
            </w:pPr>
            <w:r w:rsidRPr="00BE4D7C">
              <w:rPr>
                <w:b/>
                <w:lang w:eastAsia="zh-CN"/>
              </w:rPr>
              <w:t>P</w:t>
            </w:r>
            <w:r w:rsidRPr="00BE4D7C">
              <w:rPr>
                <w:rFonts w:hint="eastAsia"/>
                <w:b/>
                <w:lang w:eastAsia="zh-CN"/>
              </w:rPr>
              <w:t>roposal</w:t>
            </w:r>
            <w:r w:rsidR="00274820">
              <w:rPr>
                <w:b/>
                <w:lang w:eastAsia="zh-CN"/>
              </w:rPr>
              <w:t xml:space="preserve"> </w:t>
            </w:r>
            <w:r w:rsidRPr="00BE4D7C">
              <w:rPr>
                <w:rFonts w:hint="eastAsia"/>
                <w:b/>
                <w:lang w:eastAsia="zh-CN"/>
              </w:rPr>
              <w:t xml:space="preserve">2: </w:t>
            </w:r>
            <w:r w:rsidRPr="00BE4D7C">
              <w:rPr>
                <w:rFonts w:hint="eastAsia"/>
                <w:lang w:val="en-US"/>
              </w:rPr>
              <w:t xml:space="preserve">Legacy requirements of PHR could be reused for </w:t>
            </w:r>
            <w:proofErr w:type="spellStart"/>
            <w:r w:rsidRPr="00BE4D7C">
              <w:rPr>
                <w:rFonts w:hint="eastAsia"/>
                <w:lang w:val="en-US"/>
              </w:rPr>
              <w:t>eLAA</w:t>
            </w:r>
            <w:proofErr w:type="spellEnd"/>
            <w:r w:rsidRPr="00BE4D7C">
              <w:rPr>
                <w:rFonts w:hint="eastAsia"/>
                <w:lang w:val="en-US"/>
              </w:rPr>
              <w:t xml:space="preserve"> without any clarification</w:t>
            </w:r>
          </w:p>
          <w:p w:rsidR="005D3790" w:rsidRPr="00BE4D7C" w:rsidRDefault="005D3790" w:rsidP="002C062B">
            <w:pPr>
              <w:tabs>
                <w:tab w:val="left" w:pos="34"/>
              </w:tabs>
              <w:spacing w:after="0"/>
              <w:jc w:val="both"/>
              <w:rPr>
                <w:b/>
              </w:rPr>
            </w:pPr>
          </w:p>
        </w:tc>
      </w:tr>
      <w:tr w:rsidR="005D3790" w:rsidRPr="00E211D7" w:rsidTr="002C062B">
        <w:trPr>
          <w:trHeight w:val="91"/>
        </w:trPr>
        <w:tc>
          <w:tcPr>
            <w:tcW w:w="662" w:type="pct"/>
            <w:shd w:val="clear" w:color="auto" w:fill="auto"/>
          </w:tcPr>
          <w:p w:rsidR="005D3790" w:rsidRPr="00E211D7" w:rsidRDefault="002E2D58" w:rsidP="002C062B">
            <w:pPr>
              <w:spacing w:after="0"/>
            </w:pPr>
            <w:r>
              <w:rPr>
                <w:color w:val="000000"/>
                <w:lang w:eastAsia="zh-TW"/>
              </w:rPr>
              <w:t xml:space="preserve">Huawei, </w:t>
            </w:r>
            <w:proofErr w:type="spellStart"/>
            <w:r>
              <w:rPr>
                <w:color w:val="000000"/>
                <w:lang w:eastAsia="zh-TW"/>
              </w:rPr>
              <w:t>HiSilicon</w:t>
            </w:r>
            <w:proofErr w:type="spellEnd"/>
            <w:r w:rsidRPr="00E211D7">
              <w:rPr>
                <w:color w:val="000000"/>
                <w:lang w:eastAsia="zh-TW"/>
              </w:rPr>
              <w:br/>
            </w:r>
            <w:r>
              <w:rPr>
                <w:rFonts w:eastAsia="Times New Roman"/>
                <w:color w:val="000000"/>
                <w:lang w:eastAsia="zh-TW"/>
              </w:rPr>
              <w:t>(</w:t>
            </w:r>
            <w:r w:rsidRPr="00D44D5A">
              <w:rPr>
                <w:rFonts w:eastAsia="Times New Roman"/>
                <w:color w:val="000000"/>
                <w:lang w:eastAsia="zh-TW"/>
              </w:rPr>
              <w:t>R4-16</w:t>
            </w:r>
            <w:r>
              <w:rPr>
                <w:rFonts w:eastAsia="Times New Roman"/>
                <w:color w:val="000000"/>
                <w:lang w:eastAsia="zh-TW"/>
              </w:rPr>
              <w:t>7817)</w:t>
            </w:r>
          </w:p>
        </w:tc>
        <w:tc>
          <w:tcPr>
            <w:tcW w:w="4338" w:type="pct"/>
            <w:shd w:val="clear" w:color="auto" w:fill="auto"/>
          </w:tcPr>
          <w:p w:rsidR="005D3790" w:rsidRPr="00BE4D7C" w:rsidRDefault="0001045A" w:rsidP="002C062B">
            <w:pPr>
              <w:rPr>
                <w:lang w:eastAsia="ko-KR"/>
              </w:rPr>
            </w:pPr>
            <w:r w:rsidRPr="00BE4D7C">
              <w:rPr>
                <w:b/>
                <w:lang w:eastAsia="zh-CN"/>
              </w:rPr>
              <w:t>P</w:t>
            </w:r>
            <w:r w:rsidRPr="00BE4D7C">
              <w:rPr>
                <w:rFonts w:hint="eastAsia"/>
                <w:b/>
                <w:lang w:eastAsia="zh-CN"/>
              </w:rPr>
              <w:t>roposal</w:t>
            </w:r>
            <w:r w:rsidR="00274820">
              <w:rPr>
                <w:b/>
                <w:lang w:eastAsia="zh-CN"/>
              </w:rPr>
              <w:t xml:space="preserve"> </w:t>
            </w:r>
            <w:r w:rsidRPr="00BE4D7C">
              <w:rPr>
                <w:rFonts w:hint="eastAsia"/>
                <w:b/>
                <w:lang w:eastAsia="zh-CN"/>
              </w:rPr>
              <w:t xml:space="preserve">1: </w:t>
            </w:r>
            <w:r w:rsidRPr="00BE4D7C">
              <w:rPr>
                <w:rFonts w:hint="eastAsia"/>
                <w:lang w:val="en-US"/>
              </w:rPr>
              <w:t xml:space="preserve">No </w:t>
            </w:r>
            <w:r w:rsidRPr="00BE4D7C">
              <w:rPr>
                <w:lang w:val="en-US"/>
              </w:rPr>
              <w:t>interruption</w:t>
            </w:r>
            <w:r w:rsidRPr="00BE4D7C">
              <w:rPr>
                <w:rFonts w:hint="eastAsia"/>
                <w:lang w:val="en-US"/>
              </w:rPr>
              <w:t xml:space="preserve"> is allowed on </w:t>
            </w:r>
            <w:proofErr w:type="spellStart"/>
            <w:r w:rsidRPr="00BE4D7C">
              <w:rPr>
                <w:rFonts w:hint="eastAsia"/>
                <w:lang w:val="en-US"/>
              </w:rPr>
              <w:t>PCell</w:t>
            </w:r>
            <w:proofErr w:type="spellEnd"/>
            <w:r w:rsidRPr="00BE4D7C">
              <w:rPr>
                <w:rFonts w:hint="eastAsia"/>
                <w:lang w:val="en-US"/>
              </w:rPr>
              <w:t xml:space="preserve"> in </w:t>
            </w:r>
            <w:proofErr w:type="spellStart"/>
            <w:r w:rsidRPr="00BE4D7C">
              <w:rPr>
                <w:rFonts w:hint="eastAsia"/>
                <w:lang w:val="en-US"/>
              </w:rPr>
              <w:t>eLAA</w:t>
            </w:r>
            <w:proofErr w:type="spellEnd"/>
          </w:p>
        </w:tc>
      </w:tr>
      <w:tr w:rsidR="005D3790" w:rsidRPr="00E211D7" w:rsidTr="002C062B">
        <w:trPr>
          <w:trHeight w:val="91"/>
        </w:trPr>
        <w:tc>
          <w:tcPr>
            <w:tcW w:w="662" w:type="pct"/>
            <w:shd w:val="clear" w:color="auto" w:fill="auto"/>
          </w:tcPr>
          <w:p w:rsidR="005D3790" w:rsidRPr="00D44D5A" w:rsidRDefault="001C1EFF" w:rsidP="001C1EFF">
            <w:pPr>
              <w:spacing w:after="0"/>
              <w:rPr>
                <w:rFonts w:eastAsia="Times New Roman"/>
                <w:color w:val="000000"/>
                <w:lang w:eastAsia="zh-TW"/>
              </w:rPr>
            </w:pPr>
            <w:r>
              <w:rPr>
                <w:color w:val="000000"/>
                <w:lang w:eastAsia="zh-TW"/>
              </w:rPr>
              <w:t>Ericsson</w:t>
            </w:r>
            <w:r w:rsidR="00075F96" w:rsidRPr="00E211D7">
              <w:rPr>
                <w:color w:val="000000"/>
                <w:lang w:eastAsia="zh-TW"/>
              </w:rPr>
              <w:br/>
            </w:r>
            <w:r w:rsidR="00075F96">
              <w:rPr>
                <w:rFonts w:eastAsia="Times New Roman"/>
                <w:color w:val="000000"/>
                <w:lang w:eastAsia="zh-TW"/>
              </w:rPr>
              <w:t>(</w:t>
            </w:r>
            <w:r w:rsidR="00075F96" w:rsidRPr="00D44D5A">
              <w:rPr>
                <w:rFonts w:eastAsia="Times New Roman"/>
                <w:color w:val="000000"/>
                <w:lang w:eastAsia="zh-TW"/>
              </w:rPr>
              <w:t>R4-16</w:t>
            </w:r>
            <w:r>
              <w:rPr>
                <w:rFonts w:eastAsia="Times New Roman"/>
                <w:color w:val="000000"/>
                <w:lang w:eastAsia="zh-TW"/>
              </w:rPr>
              <w:t>8022</w:t>
            </w:r>
            <w:r w:rsidR="00075F96">
              <w:rPr>
                <w:rFonts w:eastAsia="Times New Roman"/>
                <w:color w:val="000000"/>
                <w:lang w:eastAsia="zh-TW"/>
              </w:rPr>
              <w:t>)</w:t>
            </w:r>
          </w:p>
        </w:tc>
        <w:tc>
          <w:tcPr>
            <w:tcW w:w="4338" w:type="pct"/>
            <w:shd w:val="clear" w:color="auto" w:fill="auto"/>
          </w:tcPr>
          <w:p w:rsidR="005D3790" w:rsidRPr="00C44DB1" w:rsidRDefault="001C1EFF" w:rsidP="002C062B">
            <w:r w:rsidRPr="00F47F6B">
              <w:rPr>
                <w:b/>
                <w:i/>
                <w:sz w:val="22"/>
                <w:szCs w:val="22"/>
                <w:u w:val="single"/>
              </w:rPr>
              <w:t>Proposal</w:t>
            </w:r>
            <w:r w:rsidRPr="00F47F6B">
              <w:rPr>
                <w:i/>
                <w:sz w:val="22"/>
                <w:szCs w:val="22"/>
              </w:rPr>
              <w:t xml:space="preserve">: </w:t>
            </w:r>
            <w:r w:rsidRPr="00BE4D7C">
              <w:rPr>
                <w:lang w:val="en-US"/>
              </w:rPr>
              <w:t xml:space="preserve">UE is not allowed to cause any interruption by RSSI measurements or addition/release/activation/ deactivation of other FS3 </w:t>
            </w:r>
            <w:proofErr w:type="spellStart"/>
            <w:r w:rsidRPr="00BE4D7C">
              <w:rPr>
                <w:lang w:val="en-US"/>
              </w:rPr>
              <w:t>SCells</w:t>
            </w:r>
            <w:proofErr w:type="spellEnd"/>
            <w:r w:rsidRPr="00BE4D7C">
              <w:rPr>
                <w:lang w:val="en-US"/>
              </w:rPr>
              <w:t xml:space="preserve"> to any activated FS3 </w:t>
            </w:r>
            <w:proofErr w:type="spellStart"/>
            <w:r w:rsidRPr="00BE4D7C">
              <w:rPr>
                <w:lang w:val="en-US"/>
              </w:rPr>
              <w:t>SCell</w:t>
            </w:r>
            <w:proofErr w:type="spellEnd"/>
            <w:r w:rsidRPr="00BE4D7C">
              <w:rPr>
                <w:lang w:val="en-US"/>
              </w:rPr>
              <w:t xml:space="preserve"> during the time when the UE transmits or determines the availability of uplink channel on that serving cell as a part of the LBT procedure</w:t>
            </w:r>
          </w:p>
        </w:tc>
      </w:tr>
      <w:tr w:rsidR="005D3790" w:rsidRPr="00E211D7" w:rsidTr="002C062B">
        <w:trPr>
          <w:trHeight w:val="620"/>
        </w:trPr>
        <w:tc>
          <w:tcPr>
            <w:tcW w:w="662" w:type="pct"/>
            <w:shd w:val="clear" w:color="auto" w:fill="auto"/>
          </w:tcPr>
          <w:p w:rsidR="005D3790" w:rsidRDefault="005D3790" w:rsidP="00D914F0">
            <w:pPr>
              <w:spacing w:after="0"/>
              <w:rPr>
                <w:color w:val="000000"/>
                <w:lang w:eastAsia="zh-TW"/>
              </w:rPr>
            </w:pPr>
            <w:r w:rsidRPr="00D44D5A">
              <w:rPr>
                <w:rFonts w:eastAsia="Times New Roman"/>
                <w:color w:val="000000"/>
                <w:lang w:eastAsia="zh-TW"/>
              </w:rPr>
              <w:t>Ericsson</w:t>
            </w:r>
            <w:r>
              <w:rPr>
                <w:rFonts w:eastAsia="Times New Roman"/>
                <w:color w:val="000000"/>
                <w:lang w:eastAsia="zh-TW"/>
              </w:rPr>
              <w:br/>
              <w:t>(</w:t>
            </w:r>
            <w:r w:rsidRPr="00D44D5A">
              <w:rPr>
                <w:rFonts w:eastAsia="Times New Roman"/>
                <w:color w:val="000000"/>
                <w:lang w:eastAsia="zh-TW"/>
              </w:rPr>
              <w:t>R4-16</w:t>
            </w:r>
            <w:r>
              <w:rPr>
                <w:rFonts w:eastAsia="Times New Roman"/>
                <w:color w:val="000000"/>
                <w:lang w:eastAsia="zh-TW"/>
              </w:rPr>
              <w:t>8</w:t>
            </w:r>
            <w:r w:rsidR="00D914F0">
              <w:rPr>
                <w:rFonts w:eastAsia="Times New Roman"/>
                <w:color w:val="000000"/>
                <w:lang w:eastAsia="zh-TW"/>
              </w:rPr>
              <w:t>024</w:t>
            </w:r>
            <w:r>
              <w:rPr>
                <w:rFonts w:eastAsia="Times New Roman"/>
                <w:color w:val="000000"/>
                <w:lang w:eastAsia="zh-TW"/>
              </w:rPr>
              <w:t>)</w:t>
            </w:r>
          </w:p>
        </w:tc>
        <w:tc>
          <w:tcPr>
            <w:tcW w:w="4338" w:type="pct"/>
            <w:shd w:val="clear" w:color="auto" w:fill="auto"/>
          </w:tcPr>
          <w:p w:rsidR="00D914F0" w:rsidRPr="00D914F0" w:rsidRDefault="00D914F0" w:rsidP="00D914F0">
            <w:pPr>
              <w:ind w:right="531"/>
              <w:jc w:val="both"/>
              <w:rPr>
                <w:lang w:val="en-US"/>
              </w:rPr>
            </w:pPr>
            <w:r w:rsidRPr="00D914F0">
              <w:rPr>
                <w:b/>
                <w:lang w:val="en-US"/>
              </w:rPr>
              <w:t>Observation 1</w:t>
            </w:r>
            <w:r w:rsidRPr="00D914F0">
              <w:rPr>
                <w:lang w:val="en-US"/>
              </w:rPr>
              <w:t xml:space="preserve">: If for LAA </w:t>
            </w:r>
            <w:proofErr w:type="spellStart"/>
            <w:r w:rsidRPr="00D914F0">
              <w:rPr>
                <w:lang w:val="en-US"/>
              </w:rPr>
              <w:t>SCells</w:t>
            </w:r>
            <w:proofErr w:type="spellEnd"/>
            <w:r w:rsidRPr="00D914F0">
              <w:rPr>
                <w:lang w:val="en-US"/>
              </w:rPr>
              <w:t xml:space="preserve"> where PRACH cannot be sent, there is a solution to obtain the initial NTA value, e.g., setting it to a pre-defined value as suggested by RAN2, then an LAA </w:t>
            </w:r>
            <w:proofErr w:type="spellStart"/>
            <w:r w:rsidRPr="00D914F0">
              <w:rPr>
                <w:lang w:val="en-US"/>
              </w:rPr>
              <w:t>SCell</w:t>
            </w:r>
            <w:proofErr w:type="spellEnd"/>
            <w:r w:rsidRPr="00D914F0">
              <w:rPr>
                <w:lang w:val="en-US"/>
              </w:rPr>
              <w:t xml:space="preserve"> may also be a reference cell and </w:t>
            </w:r>
            <w:proofErr w:type="spellStart"/>
            <w:r w:rsidRPr="00D914F0">
              <w:rPr>
                <w:lang w:val="en-US"/>
              </w:rPr>
              <w:t>sTAGs</w:t>
            </w:r>
            <w:proofErr w:type="spellEnd"/>
            <w:r w:rsidRPr="00D914F0">
              <w:rPr>
                <w:lang w:val="en-US"/>
              </w:rPr>
              <w:t xml:space="preserve"> with LAA-only </w:t>
            </w:r>
            <w:proofErr w:type="spellStart"/>
            <w:r w:rsidRPr="00D914F0">
              <w:rPr>
                <w:lang w:val="en-US"/>
              </w:rPr>
              <w:t>SCells</w:t>
            </w:r>
            <w:proofErr w:type="spellEnd"/>
            <w:r w:rsidRPr="00D914F0">
              <w:rPr>
                <w:lang w:val="en-US"/>
              </w:rPr>
              <w:t xml:space="preserve"> are possible.</w:t>
            </w:r>
          </w:p>
          <w:p w:rsidR="005D3790" w:rsidRPr="00041237" w:rsidRDefault="00D914F0" w:rsidP="00D914F0">
            <w:pPr>
              <w:pStyle w:val="BodyText"/>
              <w:rPr>
                <w:lang w:eastAsia="ko-KR"/>
              </w:rPr>
            </w:pPr>
            <w:r w:rsidRPr="00D914F0">
              <w:rPr>
                <w:rFonts w:ascii="Times New Roman" w:hAnsi="Times New Roman"/>
                <w:b/>
                <w:sz w:val="20"/>
                <w:szCs w:val="20"/>
              </w:rPr>
              <w:t>Observation 2:</w:t>
            </w:r>
            <w:r w:rsidRPr="00D914F0">
              <w:rPr>
                <w:rFonts w:ascii="Times New Roman" w:hAnsi="Times New Roman"/>
                <w:sz w:val="20"/>
                <w:szCs w:val="20"/>
              </w:rPr>
              <w:t xml:space="preserve"> LAA </w:t>
            </w:r>
            <w:proofErr w:type="spellStart"/>
            <w:r w:rsidRPr="00D914F0">
              <w:rPr>
                <w:rFonts w:ascii="Times New Roman" w:hAnsi="Times New Roman"/>
                <w:sz w:val="20"/>
                <w:szCs w:val="20"/>
              </w:rPr>
              <w:t>SCell</w:t>
            </w:r>
            <w:proofErr w:type="spellEnd"/>
            <w:r w:rsidRPr="00D914F0">
              <w:rPr>
                <w:rFonts w:ascii="Times New Roman" w:hAnsi="Times New Roman"/>
                <w:sz w:val="20"/>
                <w:szCs w:val="20"/>
              </w:rPr>
              <w:t xml:space="preserve"> may be used as a DL reference for deriving UL transmission timing, provided that a certain minimum number of DL </w:t>
            </w:r>
            <w:proofErr w:type="spellStart"/>
            <w:r w:rsidRPr="00D914F0">
              <w:rPr>
                <w:rFonts w:ascii="Times New Roman" w:hAnsi="Times New Roman"/>
                <w:sz w:val="20"/>
                <w:szCs w:val="20"/>
              </w:rPr>
              <w:t>subframes</w:t>
            </w:r>
            <w:proofErr w:type="spellEnd"/>
            <w:r w:rsidRPr="00D914F0">
              <w:rPr>
                <w:rFonts w:ascii="Times New Roman" w:hAnsi="Times New Roman"/>
                <w:sz w:val="20"/>
                <w:szCs w:val="20"/>
              </w:rPr>
              <w:t xml:space="preserve"> of the LAA </w:t>
            </w:r>
            <w:proofErr w:type="spellStart"/>
            <w:r w:rsidRPr="00D914F0">
              <w:rPr>
                <w:rFonts w:ascii="Times New Roman" w:hAnsi="Times New Roman"/>
                <w:sz w:val="20"/>
                <w:szCs w:val="20"/>
              </w:rPr>
              <w:t>SCell</w:t>
            </w:r>
            <w:proofErr w:type="spellEnd"/>
            <w:r w:rsidRPr="00D914F0">
              <w:rPr>
                <w:rFonts w:ascii="Times New Roman" w:hAnsi="Times New Roman"/>
                <w:sz w:val="20"/>
                <w:szCs w:val="20"/>
              </w:rPr>
              <w:t xml:space="preserve"> are available at the UE for obtaining reliable DL reference, which can be clarified in 36.133. So, an LAA </w:t>
            </w:r>
            <w:proofErr w:type="spellStart"/>
            <w:r w:rsidRPr="00D914F0">
              <w:rPr>
                <w:rFonts w:ascii="Times New Roman" w:hAnsi="Times New Roman"/>
                <w:sz w:val="20"/>
                <w:szCs w:val="20"/>
              </w:rPr>
              <w:t>SCell</w:t>
            </w:r>
            <w:proofErr w:type="spellEnd"/>
            <w:r w:rsidRPr="00D914F0">
              <w:rPr>
                <w:rFonts w:ascii="Times New Roman" w:hAnsi="Times New Roman"/>
                <w:sz w:val="20"/>
                <w:szCs w:val="20"/>
              </w:rPr>
              <w:t xml:space="preserve"> can be used as a DL reference whenever the </w:t>
            </w:r>
            <w:proofErr w:type="spellStart"/>
            <w:r w:rsidRPr="00D914F0">
              <w:rPr>
                <w:rFonts w:ascii="Times New Roman" w:hAnsi="Times New Roman"/>
                <w:sz w:val="20"/>
                <w:szCs w:val="20"/>
              </w:rPr>
              <w:t>eNodeB</w:t>
            </w:r>
            <w:proofErr w:type="spellEnd"/>
            <w:r w:rsidRPr="00D914F0">
              <w:rPr>
                <w:rFonts w:ascii="Times New Roman" w:hAnsi="Times New Roman"/>
                <w:sz w:val="20"/>
                <w:szCs w:val="20"/>
              </w:rPr>
              <w:t xml:space="preserve"> is able to transmit these minimum number of DL </w:t>
            </w:r>
            <w:proofErr w:type="spellStart"/>
            <w:r w:rsidRPr="00D914F0">
              <w:rPr>
                <w:rFonts w:ascii="Times New Roman" w:hAnsi="Times New Roman"/>
                <w:sz w:val="20"/>
                <w:szCs w:val="20"/>
              </w:rPr>
              <w:t>subframes</w:t>
            </w:r>
            <w:proofErr w:type="spellEnd"/>
            <w:r w:rsidRPr="00D914F0">
              <w:rPr>
                <w:rFonts w:ascii="Times New Roman" w:hAnsi="Times New Roman"/>
                <w:sz w:val="20"/>
                <w:szCs w:val="20"/>
              </w:rPr>
              <w:t xml:space="preserve"> over a certain time period, i.e., the probability of not accessing the channel by the </w:t>
            </w:r>
            <w:proofErr w:type="spellStart"/>
            <w:r w:rsidRPr="00D914F0">
              <w:rPr>
                <w:rFonts w:ascii="Times New Roman" w:hAnsi="Times New Roman"/>
                <w:sz w:val="20"/>
                <w:szCs w:val="20"/>
              </w:rPr>
              <w:t>eNodeB</w:t>
            </w:r>
            <w:proofErr w:type="spellEnd"/>
            <w:r w:rsidRPr="00D914F0">
              <w:rPr>
                <w:rFonts w:ascii="Times New Roman" w:hAnsi="Times New Roman"/>
                <w:sz w:val="20"/>
                <w:szCs w:val="20"/>
              </w:rPr>
              <w:t xml:space="preserve"> due to LBT failure is not too high</w:t>
            </w:r>
          </w:p>
        </w:tc>
      </w:tr>
      <w:tr w:rsidR="005D3790" w:rsidRPr="00E211D7" w:rsidTr="002C062B">
        <w:trPr>
          <w:trHeight w:val="91"/>
        </w:trPr>
        <w:tc>
          <w:tcPr>
            <w:tcW w:w="662" w:type="pct"/>
            <w:shd w:val="clear" w:color="auto" w:fill="auto"/>
          </w:tcPr>
          <w:p w:rsidR="005D3790" w:rsidRPr="00D44D5A" w:rsidRDefault="005D3790" w:rsidP="00D914F0">
            <w:pPr>
              <w:spacing w:after="0"/>
              <w:rPr>
                <w:rFonts w:eastAsia="Times New Roman"/>
                <w:color w:val="000000"/>
                <w:lang w:eastAsia="zh-TW"/>
              </w:rPr>
            </w:pPr>
            <w:r w:rsidRPr="00D44D5A">
              <w:rPr>
                <w:rFonts w:eastAsia="Times New Roman"/>
                <w:color w:val="000000"/>
                <w:lang w:eastAsia="zh-TW"/>
              </w:rPr>
              <w:t>Ericsson</w:t>
            </w:r>
            <w:r>
              <w:rPr>
                <w:rFonts w:eastAsia="Times New Roman"/>
                <w:color w:val="000000"/>
                <w:lang w:eastAsia="zh-TW"/>
              </w:rPr>
              <w:br/>
              <w:t>(</w:t>
            </w:r>
            <w:r w:rsidRPr="00D44D5A">
              <w:rPr>
                <w:rFonts w:eastAsia="Times New Roman"/>
                <w:color w:val="000000"/>
                <w:lang w:eastAsia="zh-TW"/>
              </w:rPr>
              <w:t>R4-16</w:t>
            </w:r>
            <w:r>
              <w:rPr>
                <w:rFonts w:eastAsia="Times New Roman"/>
                <w:color w:val="000000"/>
                <w:lang w:eastAsia="zh-TW"/>
              </w:rPr>
              <w:t>8</w:t>
            </w:r>
            <w:r w:rsidR="00D914F0">
              <w:rPr>
                <w:rFonts w:eastAsia="Times New Roman"/>
                <w:color w:val="000000"/>
                <w:lang w:eastAsia="zh-TW"/>
              </w:rPr>
              <w:t>025</w:t>
            </w:r>
            <w:r>
              <w:rPr>
                <w:rFonts w:eastAsia="Times New Roman"/>
                <w:color w:val="000000"/>
                <w:lang w:eastAsia="zh-TW"/>
              </w:rPr>
              <w:t>)</w:t>
            </w:r>
          </w:p>
        </w:tc>
        <w:tc>
          <w:tcPr>
            <w:tcW w:w="4338" w:type="pct"/>
            <w:shd w:val="clear" w:color="auto" w:fill="auto"/>
          </w:tcPr>
          <w:p w:rsidR="005D3790" w:rsidRPr="006F2BC5" w:rsidRDefault="007F515B" w:rsidP="007F515B">
            <w:pPr>
              <w:pStyle w:val="BodyText"/>
              <w:rPr>
                <w:rFonts w:ascii="Times New Roman" w:hAnsi="Times New Roman"/>
                <w:sz w:val="20"/>
                <w:szCs w:val="20"/>
              </w:rPr>
            </w:pPr>
            <w:r>
              <w:rPr>
                <w:rFonts w:ascii="Times New Roman" w:hAnsi="Times New Roman"/>
                <w:sz w:val="20"/>
                <w:szCs w:val="20"/>
                <w:lang w:val="en-GB"/>
              </w:rPr>
              <w:t xml:space="preserve">Draft </w:t>
            </w:r>
            <w:r>
              <w:rPr>
                <w:rFonts w:ascii="Times New Roman" w:hAnsi="Times New Roman"/>
                <w:sz w:val="20"/>
                <w:szCs w:val="20"/>
              </w:rPr>
              <w:t xml:space="preserve">response </w:t>
            </w:r>
            <w:r w:rsidR="005720C0">
              <w:rPr>
                <w:rFonts w:ascii="Times New Roman" w:hAnsi="Times New Roman"/>
                <w:sz w:val="20"/>
                <w:szCs w:val="20"/>
              </w:rPr>
              <w:t>LS to RAN2</w:t>
            </w:r>
            <w:r>
              <w:rPr>
                <w:rFonts w:ascii="Times New Roman" w:hAnsi="Times New Roman"/>
                <w:sz w:val="20"/>
                <w:szCs w:val="20"/>
              </w:rPr>
              <w:t xml:space="preserve"> as per the discussion in R4-168024.</w:t>
            </w:r>
          </w:p>
        </w:tc>
      </w:tr>
      <w:tr w:rsidR="00274820" w:rsidRPr="00E211D7" w:rsidTr="002C062B">
        <w:trPr>
          <w:trHeight w:val="91"/>
        </w:trPr>
        <w:tc>
          <w:tcPr>
            <w:tcW w:w="662" w:type="pct"/>
            <w:shd w:val="clear" w:color="auto" w:fill="auto"/>
          </w:tcPr>
          <w:p w:rsidR="00274820" w:rsidRPr="00D44D5A" w:rsidRDefault="00274820" w:rsidP="00274820">
            <w:pPr>
              <w:spacing w:after="0"/>
              <w:rPr>
                <w:rFonts w:eastAsia="Times New Roman"/>
                <w:color w:val="000000"/>
                <w:lang w:eastAsia="zh-TW"/>
              </w:rPr>
            </w:pPr>
            <w:r w:rsidRPr="00D44D5A">
              <w:rPr>
                <w:rFonts w:eastAsia="Times New Roman"/>
                <w:color w:val="000000"/>
                <w:lang w:eastAsia="zh-TW"/>
              </w:rPr>
              <w:t>Ericsson</w:t>
            </w:r>
            <w:r>
              <w:rPr>
                <w:rFonts w:eastAsia="Times New Roman"/>
                <w:color w:val="000000"/>
                <w:lang w:eastAsia="zh-TW"/>
              </w:rPr>
              <w:br/>
              <w:t>(</w:t>
            </w:r>
            <w:r w:rsidRPr="00D44D5A">
              <w:rPr>
                <w:rFonts w:eastAsia="Times New Roman"/>
                <w:color w:val="000000"/>
                <w:lang w:eastAsia="zh-TW"/>
              </w:rPr>
              <w:t>R4-16</w:t>
            </w:r>
            <w:r>
              <w:rPr>
                <w:rFonts w:eastAsia="Times New Roman"/>
                <w:color w:val="000000"/>
                <w:lang w:eastAsia="zh-TW"/>
              </w:rPr>
              <w:t>8020)</w:t>
            </w:r>
          </w:p>
        </w:tc>
        <w:tc>
          <w:tcPr>
            <w:tcW w:w="4338" w:type="pct"/>
            <w:shd w:val="clear" w:color="auto" w:fill="auto"/>
          </w:tcPr>
          <w:p w:rsidR="00274820" w:rsidRPr="00274820" w:rsidRDefault="002B3184" w:rsidP="002B3184">
            <w:pPr>
              <w:pStyle w:val="BodyText"/>
            </w:pPr>
            <w:r w:rsidRPr="002B3184">
              <w:rPr>
                <w:rFonts w:ascii="Times New Roman" w:hAnsi="Times New Roman" w:hint="eastAsia"/>
                <w:sz w:val="20"/>
                <w:szCs w:val="20"/>
                <w:lang w:val="en-GB"/>
              </w:rPr>
              <w:t xml:space="preserve"> CR: </w:t>
            </w:r>
            <w:r w:rsidRPr="002B3184">
              <w:rPr>
                <w:rFonts w:ascii="Times New Roman" w:hAnsi="Times New Roman"/>
                <w:sz w:val="20"/>
                <w:szCs w:val="20"/>
                <w:lang w:val="en-GB"/>
              </w:rPr>
              <w:t>It is clarified that up to 5 downlink CCs and 2 uplink CCs can be configured, with all downlink and uplink SCells following frame structure 3</w:t>
            </w:r>
          </w:p>
        </w:tc>
      </w:tr>
      <w:tr w:rsidR="004915B3" w:rsidRPr="00E211D7" w:rsidTr="002C062B">
        <w:trPr>
          <w:trHeight w:val="91"/>
        </w:trPr>
        <w:tc>
          <w:tcPr>
            <w:tcW w:w="662" w:type="pct"/>
            <w:shd w:val="clear" w:color="auto" w:fill="auto"/>
          </w:tcPr>
          <w:p w:rsidR="004915B3" w:rsidRPr="002B3184" w:rsidRDefault="004915B3" w:rsidP="002B3184">
            <w:pPr>
              <w:pStyle w:val="BodyText"/>
              <w:rPr>
                <w:rFonts w:ascii="Times New Roman" w:hAnsi="Times New Roman"/>
                <w:sz w:val="20"/>
                <w:szCs w:val="20"/>
                <w:lang w:val="en-GB"/>
              </w:rPr>
            </w:pPr>
            <w:r w:rsidRPr="002B3184">
              <w:rPr>
                <w:rFonts w:ascii="Times New Roman" w:hAnsi="Times New Roman"/>
                <w:sz w:val="20"/>
                <w:szCs w:val="20"/>
                <w:lang w:val="en-GB"/>
              </w:rPr>
              <w:t>Ericsson</w:t>
            </w:r>
            <w:r w:rsidRPr="002B3184">
              <w:rPr>
                <w:rFonts w:ascii="Times New Roman" w:hAnsi="Times New Roman"/>
                <w:sz w:val="20"/>
                <w:szCs w:val="20"/>
                <w:lang w:val="en-GB"/>
              </w:rPr>
              <w:br/>
              <w:t>(R4-168021)</w:t>
            </w:r>
          </w:p>
        </w:tc>
        <w:tc>
          <w:tcPr>
            <w:tcW w:w="4338" w:type="pct"/>
            <w:shd w:val="clear" w:color="auto" w:fill="auto"/>
          </w:tcPr>
          <w:p w:rsidR="004915B3" w:rsidRPr="002B3184" w:rsidRDefault="002B3184" w:rsidP="002B3184">
            <w:pPr>
              <w:pStyle w:val="BodyText"/>
              <w:rPr>
                <w:rFonts w:ascii="Times New Roman" w:hAnsi="Times New Roman"/>
                <w:sz w:val="20"/>
                <w:szCs w:val="20"/>
                <w:lang w:val="en-GB"/>
              </w:rPr>
            </w:pPr>
            <w:r w:rsidRPr="002B3184">
              <w:rPr>
                <w:rFonts w:ascii="Times New Roman" w:hAnsi="Times New Roman" w:hint="eastAsia"/>
                <w:sz w:val="20"/>
                <w:szCs w:val="20"/>
                <w:lang w:val="en-GB"/>
              </w:rPr>
              <w:t>CR</w:t>
            </w:r>
            <w:proofErr w:type="gramStart"/>
            <w:r w:rsidRPr="002B3184">
              <w:rPr>
                <w:rFonts w:ascii="Times New Roman" w:hAnsi="Times New Roman" w:hint="eastAsia"/>
                <w:sz w:val="20"/>
                <w:szCs w:val="20"/>
                <w:lang w:val="en-GB"/>
              </w:rPr>
              <w:t>:</w:t>
            </w:r>
            <w:r w:rsidRPr="002B3184">
              <w:rPr>
                <w:rFonts w:ascii="Times New Roman" w:hAnsi="Times New Roman"/>
                <w:sz w:val="20"/>
                <w:szCs w:val="20"/>
                <w:lang w:val="en-GB"/>
              </w:rPr>
              <w:t>In</w:t>
            </w:r>
            <w:proofErr w:type="gramEnd"/>
            <w:r w:rsidRPr="002B3184">
              <w:rPr>
                <w:rFonts w:ascii="Times New Roman" w:hAnsi="Times New Roman"/>
                <w:sz w:val="20"/>
                <w:szCs w:val="20"/>
                <w:lang w:val="en-GB"/>
              </w:rPr>
              <w:t xml:space="preserve"> FS3 structure, all subframes are available for downlink transmissions, but the downlink </w:t>
            </w:r>
            <w:proofErr w:type="spellStart"/>
            <w:r w:rsidRPr="002B3184">
              <w:rPr>
                <w:rFonts w:ascii="Times New Roman" w:hAnsi="Times New Roman"/>
                <w:sz w:val="20"/>
                <w:szCs w:val="20"/>
                <w:lang w:val="en-GB"/>
              </w:rPr>
              <w:t>subframes</w:t>
            </w:r>
            <w:proofErr w:type="spellEnd"/>
            <w:r w:rsidRPr="002B3184">
              <w:rPr>
                <w:rFonts w:ascii="Times New Roman" w:hAnsi="Times New Roman"/>
                <w:sz w:val="20"/>
                <w:szCs w:val="20"/>
                <w:lang w:val="en-GB"/>
              </w:rPr>
              <w:t xml:space="preserve"> may be not available due to being configured to UL </w:t>
            </w:r>
            <w:proofErr w:type="spellStart"/>
            <w:r w:rsidRPr="002B3184">
              <w:rPr>
                <w:rFonts w:ascii="Times New Roman" w:hAnsi="Times New Roman"/>
                <w:sz w:val="20"/>
                <w:szCs w:val="20"/>
                <w:lang w:val="en-GB"/>
              </w:rPr>
              <w:t>subframes</w:t>
            </w:r>
            <w:proofErr w:type="spellEnd"/>
            <w:r w:rsidRPr="002B3184">
              <w:rPr>
                <w:rFonts w:ascii="Times New Roman" w:hAnsi="Times New Roman"/>
                <w:sz w:val="20"/>
                <w:szCs w:val="20"/>
                <w:lang w:val="en-GB"/>
              </w:rPr>
              <w:t xml:space="preserve">, hence these </w:t>
            </w:r>
            <w:proofErr w:type="spellStart"/>
            <w:r w:rsidRPr="002B3184">
              <w:rPr>
                <w:rFonts w:ascii="Times New Roman" w:hAnsi="Times New Roman"/>
                <w:sz w:val="20"/>
                <w:szCs w:val="20"/>
                <w:lang w:val="en-GB"/>
              </w:rPr>
              <w:t>subframes</w:t>
            </w:r>
            <w:proofErr w:type="spellEnd"/>
            <w:r w:rsidRPr="002B3184">
              <w:rPr>
                <w:rFonts w:ascii="Times New Roman" w:hAnsi="Times New Roman"/>
                <w:sz w:val="20"/>
                <w:szCs w:val="20"/>
                <w:lang w:val="en-GB"/>
              </w:rPr>
              <w:t xml:space="preserve"> need to be also excluded when calculating measurement period.</w:t>
            </w:r>
          </w:p>
        </w:tc>
      </w:tr>
      <w:tr w:rsidR="00010BB3" w:rsidRPr="00E211D7" w:rsidTr="002C062B">
        <w:trPr>
          <w:trHeight w:val="91"/>
        </w:trPr>
        <w:tc>
          <w:tcPr>
            <w:tcW w:w="662" w:type="pct"/>
            <w:shd w:val="clear" w:color="auto" w:fill="auto"/>
          </w:tcPr>
          <w:p w:rsidR="00010BB3" w:rsidRPr="00D44D5A" w:rsidRDefault="00010BB3" w:rsidP="00010BB3">
            <w:pPr>
              <w:spacing w:after="0"/>
              <w:rPr>
                <w:rFonts w:eastAsia="Times New Roman"/>
                <w:color w:val="000000"/>
                <w:lang w:eastAsia="zh-TW"/>
              </w:rPr>
            </w:pPr>
            <w:r w:rsidRPr="00010BB3">
              <w:rPr>
                <w:rFonts w:eastAsia="Times New Roman"/>
                <w:color w:val="000000"/>
                <w:lang w:eastAsia="zh-TW"/>
              </w:rPr>
              <w:t>Nokia, Alcatel-Lucent Shanghai Bell</w:t>
            </w:r>
            <w:r>
              <w:rPr>
                <w:rFonts w:eastAsia="Times New Roman"/>
                <w:color w:val="000000"/>
                <w:lang w:eastAsia="zh-TW"/>
              </w:rPr>
              <w:br/>
              <w:t>(</w:t>
            </w:r>
            <w:r w:rsidRPr="00D44D5A">
              <w:rPr>
                <w:rFonts w:eastAsia="Times New Roman"/>
                <w:color w:val="000000"/>
                <w:lang w:eastAsia="zh-TW"/>
              </w:rPr>
              <w:t>R4-16</w:t>
            </w:r>
            <w:r>
              <w:rPr>
                <w:rFonts w:eastAsia="Times New Roman"/>
                <w:color w:val="000000"/>
                <w:lang w:eastAsia="zh-TW"/>
              </w:rPr>
              <w:t>8296)</w:t>
            </w:r>
          </w:p>
        </w:tc>
        <w:tc>
          <w:tcPr>
            <w:tcW w:w="4338" w:type="pct"/>
            <w:shd w:val="clear" w:color="auto" w:fill="auto"/>
          </w:tcPr>
          <w:p w:rsidR="00010BB3" w:rsidRDefault="00010BB3" w:rsidP="00010BB3">
            <w:r w:rsidRPr="00EB10FB">
              <w:rPr>
                <w:b/>
              </w:rPr>
              <w:t>Observation 1:</w:t>
            </w:r>
            <w:r>
              <w:t xml:space="preserve"> Scaling the RRM requirements would lead to undesirably long measurement and cell identification times.</w:t>
            </w:r>
          </w:p>
          <w:p w:rsidR="00010BB3" w:rsidRDefault="00010BB3" w:rsidP="00010BB3">
            <w:r w:rsidRPr="00EB10FB">
              <w:rPr>
                <w:b/>
              </w:rPr>
              <w:t>Observation 2:</w:t>
            </w:r>
            <w:r>
              <w:t xml:space="preserve"> Increasing the number of DRS occasions in the requirements by scaling would lead to </w:t>
            </w:r>
            <w:proofErr w:type="gramStart"/>
            <w:r>
              <w:t>either an increased maximum cell identification and</w:t>
            </w:r>
            <w:proofErr w:type="gramEnd"/>
            <w:r>
              <w:t xml:space="preserve"> measurement time, or a lower allowed LBT blocking probability.</w:t>
            </w:r>
          </w:p>
          <w:p w:rsidR="00010BB3" w:rsidRDefault="00010BB3" w:rsidP="00010BB3">
            <w:pPr>
              <w:rPr>
                <w:lang w:eastAsia="zh-CN"/>
              </w:rPr>
            </w:pPr>
            <w:r>
              <w:rPr>
                <w:lang w:eastAsia="zh-CN"/>
              </w:rPr>
              <w:t>Based on these observations, we have made the following proposal:</w:t>
            </w:r>
          </w:p>
          <w:p w:rsidR="00010BB3" w:rsidRDefault="00010BB3" w:rsidP="00010BB3">
            <w:r>
              <w:rPr>
                <w:b/>
                <w:lang w:eastAsia="zh-CN"/>
              </w:rPr>
              <w:t xml:space="preserve">Proposal 1: </w:t>
            </w:r>
            <w:r w:rsidRPr="00010BB3">
              <w:rPr>
                <w:lang w:eastAsia="zh-CN"/>
              </w:rPr>
              <w:t>Cell identification and measurement requirements are not to be scaled with the number of component carriers.</w:t>
            </w:r>
          </w:p>
        </w:tc>
      </w:tr>
      <w:tr w:rsidR="00010BB3" w:rsidRPr="00E211D7" w:rsidTr="002C062B">
        <w:trPr>
          <w:trHeight w:val="91"/>
        </w:trPr>
        <w:tc>
          <w:tcPr>
            <w:tcW w:w="662" w:type="pct"/>
            <w:shd w:val="clear" w:color="auto" w:fill="auto"/>
          </w:tcPr>
          <w:p w:rsidR="00010BB3" w:rsidRPr="00010BB3" w:rsidRDefault="00010BB3" w:rsidP="00010BB3">
            <w:pPr>
              <w:spacing w:after="0"/>
              <w:rPr>
                <w:rFonts w:eastAsia="Times New Roman"/>
                <w:color w:val="000000"/>
                <w:lang w:eastAsia="zh-TW"/>
              </w:rPr>
            </w:pPr>
            <w:r w:rsidRPr="00010BB3">
              <w:rPr>
                <w:rFonts w:eastAsia="Times New Roman"/>
                <w:color w:val="000000"/>
                <w:lang w:eastAsia="zh-TW"/>
              </w:rPr>
              <w:t>Nokia, Alcatel-Lucent Shanghai Bell</w:t>
            </w:r>
            <w:r>
              <w:rPr>
                <w:rFonts w:eastAsia="Times New Roman"/>
                <w:color w:val="000000"/>
                <w:lang w:eastAsia="zh-TW"/>
              </w:rPr>
              <w:br/>
              <w:t>(</w:t>
            </w:r>
            <w:r w:rsidRPr="00D44D5A">
              <w:rPr>
                <w:rFonts w:eastAsia="Times New Roman"/>
                <w:color w:val="000000"/>
                <w:lang w:eastAsia="zh-TW"/>
              </w:rPr>
              <w:t>R4-16</w:t>
            </w:r>
            <w:r>
              <w:rPr>
                <w:rFonts w:eastAsia="Times New Roman"/>
                <w:color w:val="000000"/>
                <w:lang w:eastAsia="zh-TW"/>
              </w:rPr>
              <w:t>8297)</w:t>
            </w:r>
          </w:p>
        </w:tc>
        <w:tc>
          <w:tcPr>
            <w:tcW w:w="4338" w:type="pct"/>
            <w:shd w:val="clear" w:color="auto" w:fill="auto"/>
          </w:tcPr>
          <w:p w:rsidR="00010BB3" w:rsidRPr="00EB10FB" w:rsidRDefault="00010BB3" w:rsidP="00010BB3">
            <w:pPr>
              <w:rPr>
                <w:b/>
              </w:rPr>
            </w:pPr>
            <w:r w:rsidRPr="00734089">
              <w:rPr>
                <w:b/>
                <w:lang w:eastAsia="zh-CN"/>
              </w:rPr>
              <w:t xml:space="preserve">Proposal: </w:t>
            </w:r>
            <w:r w:rsidRPr="00010BB3">
              <w:rPr>
                <w:lang w:eastAsia="zh-CN"/>
              </w:rPr>
              <w:t>To enable support of FS3-only cells, RAN4 shall discuss the conditions under which an FS3 cell can be considered a reliable or unreliable timing reference.</w:t>
            </w:r>
          </w:p>
        </w:tc>
      </w:tr>
      <w:tr w:rsidR="00E05686" w:rsidRPr="00E211D7" w:rsidTr="002C062B">
        <w:trPr>
          <w:trHeight w:val="91"/>
        </w:trPr>
        <w:tc>
          <w:tcPr>
            <w:tcW w:w="662" w:type="pct"/>
            <w:shd w:val="clear" w:color="auto" w:fill="auto"/>
          </w:tcPr>
          <w:p w:rsidR="00E05686" w:rsidRPr="00010BB3" w:rsidRDefault="00E05686" w:rsidP="00E05686">
            <w:pPr>
              <w:spacing w:after="0"/>
              <w:rPr>
                <w:rFonts w:eastAsia="Times New Roman"/>
                <w:color w:val="000000"/>
                <w:lang w:eastAsia="zh-TW"/>
              </w:rPr>
            </w:pPr>
            <w:r>
              <w:rPr>
                <w:rFonts w:eastAsia="Times New Roman"/>
                <w:color w:val="000000"/>
                <w:lang w:eastAsia="zh-TW"/>
              </w:rPr>
              <w:t>Qualcomm</w:t>
            </w:r>
            <w:r>
              <w:rPr>
                <w:rFonts w:eastAsia="Times New Roman"/>
                <w:color w:val="000000"/>
                <w:lang w:eastAsia="zh-TW"/>
              </w:rPr>
              <w:br/>
              <w:t>(</w:t>
            </w:r>
            <w:r w:rsidRPr="00D44D5A">
              <w:rPr>
                <w:rFonts w:eastAsia="Times New Roman"/>
                <w:color w:val="000000"/>
                <w:lang w:eastAsia="zh-TW"/>
              </w:rPr>
              <w:t>R4-16</w:t>
            </w:r>
            <w:r>
              <w:rPr>
                <w:rFonts w:eastAsia="Times New Roman"/>
                <w:color w:val="000000"/>
                <w:lang w:eastAsia="zh-TW"/>
              </w:rPr>
              <w:t>8314)</w:t>
            </w:r>
          </w:p>
        </w:tc>
        <w:tc>
          <w:tcPr>
            <w:tcW w:w="4338" w:type="pct"/>
            <w:shd w:val="clear" w:color="auto" w:fill="auto"/>
          </w:tcPr>
          <w:p w:rsidR="005A24F7" w:rsidRPr="002B3184" w:rsidRDefault="005A24F7" w:rsidP="00010BB3">
            <w:pPr>
              <w:rPr>
                <w:lang w:eastAsia="zh-CN"/>
              </w:rPr>
            </w:pPr>
            <w:r w:rsidRPr="00383439">
              <w:rPr>
                <w:b/>
                <w:lang w:val="en-US"/>
              </w:rPr>
              <w:t xml:space="preserve">Proposal </w:t>
            </w:r>
            <w:r>
              <w:rPr>
                <w:b/>
                <w:lang w:val="en-US"/>
              </w:rPr>
              <w:t>1</w:t>
            </w:r>
            <w:r w:rsidRPr="00383439">
              <w:rPr>
                <w:b/>
                <w:lang w:val="en-US"/>
              </w:rPr>
              <w:t xml:space="preserve">. </w:t>
            </w:r>
            <w:r w:rsidRPr="005A24F7">
              <w:rPr>
                <w:lang w:eastAsia="zh-CN"/>
              </w:rPr>
              <w:t>Discovery signal measurement requirements should be scaled based on the number of CCs configured and number of DRS occasions available during the measurement periods.</w:t>
            </w:r>
          </w:p>
        </w:tc>
      </w:tr>
    </w:tbl>
    <w:p w:rsidR="005D3790" w:rsidRPr="00DF2CD0" w:rsidRDefault="005D3790" w:rsidP="00611A9D">
      <w:pPr>
        <w:spacing w:afterLines="50"/>
        <w:rPr>
          <w:lang w:eastAsia="zh-CN"/>
        </w:rPr>
      </w:pPr>
    </w:p>
    <w:p w:rsidR="00ED3E9F" w:rsidRPr="002E0309" w:rsidRDefault="002E0309" w:rsidP="002E0309">
      <w:pPr>
        <w:pStyle w:val="Heading2"/>
        <w:tabs>
          <w:tab w:val="clear" w:pos="2277"/>
          <w:tab w:val="num" w:pos="576"/>
        </w:tabs>
        <w:ind w:left="576"/>
        <w:rPr>
          <w:sz w:val="24"/>
          <w:lang w:val="en-US"/>
        </w:rPr>
      </w:pPr>
      <w:bookmarkStart w:id="5" w:name="OLE_LINK34"/>
      <w:bookmarkStart w:id="6" w:name="OLE_LINK35"/>
      <w:r>
        <w:rPr>
          <w:sz w:val="24"/>
          <w:lang w:val="en-US"/>
        </w:rPr>
        <w:t>Open issues</w:t>
      </w:r>
    </w:p>
    <w:bookmarkEnd w:id="5"/>
    <w:bookmarkEnd w:id="6"/>
    <w:p w:rsidR="00ED3E9F" w:rsidRPr="00835C88" w:rsidRDefault="00ED3E9F" w:rsidP="00611A9D">
      <w:pPr>
        <w:numPr>
          <w:ilvl w:val="0"/>
          <w:numId w:val="7"/>
        </w:numPr>
        <w:spacing w:afterLines="50"/>
        <w:ind w:left="284" w:hanging="284"/>
        <w:rPr>
          <w:u w:val="single"/>
          <w:lang w:eastAsia="zh-CN"/>
        </w:rPr>
      </w:pPr>
      <w:r>
        <w:rPr>
          <w:rFonts w:hint="eastAsia"/>
          <w:u w:val="single"/>
          <w:lang w:eastAsia="zh-CN"/>
        </w:rPr>
        <w:t xml:space="preserve">Topic 1: </w:t>
      </w:r>
      <w:r w:rsidR="00FF090F">
        <w:rPr>
          <w:u w:val="single"/>
          <w:lang w:eastAsia="zh-CN"/>
        </w:rPr>
        <w:t>TA adjustment delay</w:t>
      </w:r>
    </w:p>
    <w:p w:rsidR="00ED3E9F" w:rsidRDefault="00FF090F" w:rsidP="00611A9D">
      <w:pPr>
        <w:spacing w:afterLines="50"/>
        <w:rPr>
          <w:lang w:eastAsia="zh-CN"/>
        </w:rPr>
      </w:pPr>
      <w:r>
        <w:rPr>
          <w:lang w:eastAsia="zh-CN"/>
        </w:rPr>
        <w:t xml:space="preserve">Clarify or </w:t>
      </w:r>
      <w:proofErr w:type="gramStart"/>
      <w:r>
        <w:rPr>
          <w:lang w:eastAsia="zh-CN"/>
        </w:rPr>
        <w:t>not that TA delay is not needed when UE is unable to perform UL transmission</w:t>
      </w:r>
      <w:proofErr w:type="gramEnd"/>
    </w:p>
    <w:p w:rsidR="00BE4852" w:rsidRDefault="00AB506C" w:rsidP="00611A9D">
      <w:pPr>
        <w:numPr>
          <w:ilvl w:val="0"/>
          <w:numId w:val="9"/>
        </w:numPr>
        <w:spacing w:afterLines="50"/>
        <w:rPr>
          <w:lang w:eastAsia="zh-CN"/>
        </w:rPr>
      </w:pPr>
      <w:r>
        <w:rPr>
          <w:lang w:eastAsia="zh-CN"/>
        </w:rPr>
        <w:t>Option 1</w:t>
      </w:r>
      <w:r w:rsidR="00F00570">
        <w:rPr>
          <w:rFonts w:eastAsia="Times New Roman"/>
          <w:color w:val="000000"/>
          <w:lang w:eastAsia="zh-TW"/>
        </w:rPr>
        <w:t>(</w:t>
      </w:r>
      <w:r w:rsidR="00A557DA" w:rsidRPr="00D44D5A">
        <w:rPr>
          <w:rFonts w:eastAsia="Times New Roman"/>
          <w:color w:val="000000"/>
          <w:lang w:eastAsia="zh-TW"/>
        </w:rPr>
        <w:t>R4-16</w:t>
      </w:r>
      <w:r w:rsidR="00A557DA">
        <w:rPr>
          <w:rFonts w:eastAsia="Times New Roman"/>
          <w:color w:val="000000"/>
          <w:lang w:eastAsia="zh-TW"/>
        </w:rPr>
        <w:t>7816</w:t>
      </w:r>
      <w:r w:rsidR="00F00570">
        <w:rPr>
          <w:rFonts w:eastAsia="Times New Roman"/>
          <w:color w:val="000000"/>
          <w:lang w:eastAsia="zh-TW"/>
        </w:rPr>
        <w:t>)</w:t>
      </w:r>
      <w:r>
        <w:rPr>
          <w:lang w:eastAsia="zh-CN"/>
        </w:rPr>
        <w:t>: No need to  clarify</w:t>
      </w:r>
    </w:p>
    <w:p w:rsidR="00BE4852" w:rsidRPr="00BE4852" w:rsidRDefault="00BE4852" w:rsidP="00611A9D">
      <w:pPr>
        <w:numPr>
          <w:ilvl w:val="0"/>
          <w:numId w:val="9"/>
        </w:numPr>
        <w:spacing w:afterLines="50"/>
        <w:rPr>
          <w:lang w:eastAsia="zh-CN"/>
        </w:rPr>
      </w:pPr>
      <w:r>
        <w:rPr>
          <w:lang w:eastAsia="zh-CN"/>
        </w:rPr>
        <w:t>Option 2: Clarify it</w:t>
      </w:r>
    </w:p>
    <w:p w:rsidR="00ED3E9F" w:rsidRPr="00835C88" w:rsidRDefault="00ED3E9F" w:rsidP="00611A9D">
      <w:pPr>
        <w:numPr>
          <w:ilvl w:val="0"/>
          <w:numId w:val="7"/>
        </w:numPr>
        <w:spacing w:afterLines="50"/>
        <w:ind w:left="284" w:hanging="284"/>
        <w:rPr>
          <w:u w:val="single"/>
          <w:lang w:eastAsia="zh-CN"/>
        </w:rPr>
      </w:pPr>
      <w:r>
        <w:rPr>
          <w:rFonts w:hint="eastAsia"/>
          <w:u w:val="single"/>
          <w:lang w:eastAsia="zh-CN"/>
        </w:rPr>
        <w:lastRenderedPageBreak/>
        <w:t xml:space="preserve">Topic 2: </w:t>
      </w:r>
      <w:r w:rsidR="00FF090F">
        <w:rPr>
          <w:u w:val="single"/>
          <w:lang w:eastAsia="zh-CN"/>
        </w:rPr>
        <w:t>PHR reporting</w:t>
      </w:r>
    </w:p>
    <w:p w:rsidR="00ED3E9F" w:rsidRDefault="00ED3E9F" w:rsidP="00611A9D">
      <w:pPr>
        <w:numPr>
          <w:ilvl w:val="0"/>
          <w:numId w:val="9"/>
        </w:numPr>
        <w:spacing w:afterLines="50"/>
        <w:rPr>
          <w:lang w:eastAsia="zh-CN"/>
        </w:rPr>
      </w:pPr>
      <w:r w:rsidRPr="00B67EB2">
        <w:rPr>
          <w:lang w:eastAsia="zh-CN"/>
        </w:rPr>
        <w:t>O</w:t>
      </w:r>
      <w:r w:rsidRPr="00B67EB2">
        <w:rPr>
          <w:rFonts w:hint="eastAsia"/>
          <w:lang w:eastAsia="zh-CN"/>
        </w:rPr>
        <w:t xml:space="preserve">ption 1: </w:t>
      </w:r>
      <w:r w:rsidR="00FF090F">
        <w:rPr>
          <w:lang w:eastAsia="zh-CN"/>
        </w:rPr>
        <w:t>Reuse the legacy PHR requirements</w:t>
      </w:r>
      <w:r w:rsidR="00D3670D">
        <w:rPr>
          <w:lang w:eastAsia="zh-CN"/>
        </w:rPr>
        <w:t xml:space="preserve"> without clarification</w:t>
      </w:r>
    </w:p>
    <w:p w:rsidR="00582E18" w:rsidRDefault="00582E18" w:rsidP="00611A9D">
      <w:pPr>
        <w:numPr>
          <w:ilvl w:val="0"/>
          <w:numId w:val="9"/>
        </w:numPr>
        <w:spacing w:afterLines="50"/>
        <w:rPr>
          <w:lang w:eastAsia="zh-CN"/>
        </w:rPr>
      </w:pPr>
    </w:p>
    <w:p w:rsidR="00181CD8" w:rsidRPr="00181CD8" w:rsidRDefault="00181CD8" w:rsidP="00611A9D">
      <w:pPr>
        <w:numPr>
          <w:ilvl w:val="0"/>
          <w:numId w:val="7"/>
        </w:numPr>
        <w:spacing w:afterLines="50"/>
        <w:ind w:left="284" w:hanging="284"/>
        <w:rPr>
          <w:u w:val="single"/>
          <w:lang w:eastAsia="zh-CN"/>
        </w:rPr>
      </w:pPr>
      <w:r w:rsidRPr="00181CD8">
        <w:rPr>
          <w:rFonts w:hint="eastAsia"/>
          <w:u w:val="single"/>
          <w:lang w:eastAsia="zh-CN"/>
        </w:rPr>
        <w:t>Topic 3:</w:t>
      </w:r>
      <w:r w:rsidRPr="00181CD8">
        <w:rPr>
          <w:u w:val="single"/>
          <w:lang w:eastAsia="zh-CN"/>
        </w:rPr>
        <w:t xml:space="preserve"> </w:t>
      </w:r>
      <w:r w:rsidR="00FF090F">
        <w:rPr>
          <w:u w:val="single"/>
          <w:lang w:eastAsia="zh-CN"/>
        </w:rPr>
        <w:t>Interruption requirement</w:t>
      </w:r>
    </w:p>
    <w:p w:rsidR="00181CD8" w:rsidRDefault="004C35F9" w:rsidP="00611A9D">
      <w:pPr>
        <w:numPr>
          <w:ilvl w:val="0"/>
          <w:numId w:val="9"/>
        </w:numPr>
        <w:spacing w:afterLines="50"/>
        <w:rPr>
          <w:lang w:eastAsia="zh-CN"/>
        </w:rPr>
      </w:pPr>
      <w:r>
        <w:rPr>
          <w:rFonts w:hint="eastAsia"/>
          <w:lang w:eastAsia="zh-CN"/>
        </w:rPr>
        <w:t>Case</w:t>
      </w:r>
      <w:r w:rsidR="00FF090F">
        <w:rPr>
          <w:lang w:eastAsia="zh-CN"/>
        </w:rPr>
        <w:t xml:space="preserve"> 1</w:t>
      </w:r>
      <w:r w:rsidR="00F00570">
        <w:rPr>
          <w:rFonts w:eastAsia="Times New Roman"/>
          <w:color w:val="000000"/>
          <w:lang w:eastAsia="zh-TW"/>
        </w:rPr>
        <w:t>(</w:t>
      </w:r>
      <w:r w:rsidR="00F00570" w:rsidRPr="00D44D5A">
        <w:rPr>
          <w:rFonts w:eastAsia="Times New Roman"/>
          <w:color w:val="000000"/>
          <w:lang w:eastAsia="zh-TW"/>
        </w:rPr>
        <w:t>R4-16</w:t>
      </w:r>
      <w:r w:rsidR="00F00570">
        <w:rPr>
          <w:rFonts w:eastAsia="Times New Roman"/>
          <w:color w:val="000000"/>
          <w:lang w:eastAsia="zh-TW"/>
        </w:rPr>
        <w:t>7817)</w:t>
      </w:r>
      <w:r w:rsidR="00FF090F">
        <w:rPr>
          <w:lang w:eastAsia="zh-CN"/>
        </w:rPr>
        <w:t xml:space="preserve">: No interruption to </w:t>
      </w:r>
      <w:proofErr w:type="spellStart"/>
      <w:r w:rsidR="00FF090F">
        <w:rPr>
          <w:lang w:eastAsia="zh-CN"/>
        </w:rPr>
        <w:t>PCell</w:t>
      </w:r>
      <w:proofErr w:type="spellEnd"/>
      <w:r w:rsidR="00FF090F">
        <w:rPr>
          <w:lang w:eastAsia="zh-CN"/>
        </w:rPr>
        <w:t xml:space="preserve"> is allowed</w:t>
      </w:r>
      <w:r w:rsidR="00181CD8" w:rsidRPr="00181CD8">
        <w:rPr>
          <w:lang w:eastAsia="zh-CN"/>
        </w:rPr>
        <w:t>.</w:t>
      </w:r>
    </w:p>
    <w:p w:rsidR="001C1EFF" w:rsidRDefault="004C35F9" w:rsidP="00611A9D">
      <w:pPr>
        <w:numPr>
          <w:ilvl w:val="0"/>
          <w:numId w:val="9"/>
        </w:numPr>
        <w:spacing w:afterLines="50"/>
        <w:rPr>
          <w:lang w:eastAsia="zh-CN"/>
        </w:rPr>
      </w:pPr>
      <w:r>
        <w:rPr>
          <w:rFonts w:hint="eastAsia"/>
          <w:lang w:eastAsia="zh-CN"/>
        </w:rPr>
        <w:t>Case</w:t>
      </w:r>
      <w:r w:rsidR="00AB506C">
        <w:rPr>
          <w:lang w:eastAsia="zh-CN"/>
        </w:rPr>
        <w:t xml:space="preserve"> 2</w:t>
      </w:r>
      <w:r w:rsidR="00F00570">
        <w:rPr>
          <w:rFonts w:eastAsia="Times New Roman"/>
          <w:color w:val="000000"/>
          <w:lang w:eastAsia="zh-TW"/>
        </w:rPr>
        <w:t>(</w:t>
      </w:r>
      <w:r w:rsidR="00F00570" w:rsidRPr="00D44D5A">
        <w:rPr>
          <w:rFonts w:eastAsia="Times New Roman"/>
          <w:color w:val="000000"/>
          <w:lang w:eastAsia="zh-TW"/>
        </w:rPr>
        <w:t>R4-16</w:t>
      </w:r>
      <w:r w:rsidR="00F00570">
        <w:rPr>
          <w:rFonts w:eastAsia="Times New Roman"/>
          <w:color w:val="000000"/>
          <w:lang w:eastAsia="zh-TW"/>
        </w:rPr>
        <w:t>8022)</w:t>
      </w:r>
      <w:r w:rsidR="00AB506C">
        <w:rPr>
          <w:lang w:eastAsia="zh-CN"/>
        </w:rPr>
        <w:t xml:space="preserve">: No interruption is </w:t>
      </w:r>
      <w:r w:rsidR="001C1EFF">
        <w:rPr>
          <w:lang w:eastAsia="zh-CN"/>
        </w:rPr>
        <w:t xml:space="preserve">allowed to FS3 </w:t>
      </w:r>
      <w:proofErr w:type="spellStart"/>
      <w:r w:rsidR="001C1EFF">
        <w:rPr>
          <w:lang w:eastAsia="zh-CN"/>
        </w:rPr>
        <w:t>SCell</w:t>
      </w:r>
      <w:proofErr w:type="spellEnd"/>
      <w:r w:rsidR="00545182">
        <w:rPr>
          <w:rFonts w:hint="eastAsia"/>
          <w:lang w:eastAsia="zh-CN"/>
        </w:rPr>
        <w:t xml:space="preserve"> </w:t>
      </w:r>
    </w:p>
    <w:p w:rsidR="00254434" w:rsidRPr="00E827D2" w:rsidRDefault="00CF0873" w:rsidP="00611A9D">
      <w:pPr>
        <w:numPr>
          <w:ilvl w:val="0"/>
          <w:numId w:val="7"/>
        </w:numPr>
        <w:spacing w:afterLines="50"/>
        <w:ind w:left="284" w:hanging="284"/>
        <w:rPr>
          <w:u w:val="single"/>
          <w:lang w:eastAsia="zh-CN"/>
        </w:rPr>
      </w:pPr>
      <w:r w:rsidRPr="00E827D2">
        <w:rPr>
          <w:rFonts w:hint="eastAsia"/>
          <w:u w:val="single"/>
          <w:lang w:eastAsia="zh-CN"/>
        </w:rPr>
        <w:t xml:space="preserve">Topic </w:t>
      </w:r>
      <w:r w:rsidRPr="00E827D2">
        <w:rPr>
          <w:u w:val="single"/>
          <w:lang w:eastAsia="zh-CN"/>
        </w:rPr>
        <w:t>4</w:t>
      </w:r>
      <w:r w:rsidR="00254434" w:rsidRPr="00E827D2">
        <w:rPr>
          <w:rFonts w:hint="eastAsia"/>
          <w:u w:val="single"/>
          <w:lang w:eastAsia="zh-CN"/>
        </w:rPr>
        <w:t>:</w:t>
      </w:r>
      <w:r w:rsidR="00254434" w:rsidRPr="00E827D2">
        <w:rPr>
          <w:u w:val="single"/>
          <w:lang w:eastAsia="zh-CN"/>
        </w:rPr>
        <w:t xml:space="preserve"> </w:t>
      </w:r>
      <w:r w:rsidR="00545182" w:rsidRPr="00E827D2">
        <w:rPr>
          <w:rFonts w:hint="eastAsia"/>
          <w:u w:val="single"/>
          <w:lang w:eastAsia="zh-CN"/>
        </w:rPr>
        <w:t>T</w:t>
      </w:r>
      <w:r w:rsidR="00254434" w:rsidRPr="00E827D2">
        <w:rPr>
          <w:u w:val="single"/>
          <w:lang w:eastAsia="zh-CN"/>
        </w:rPr>
        <w:t xml:space="preserve">iming reference for LAA </w:t>
      </w:r>
      <w:proofErr w:type="spellStart"/>
      <w:r w:rsidR="00254434" w:rsidRPr="00E827D2">
        <w:rPr>
          <w:u w:val="single"/>
          <w:lang w:eastAsia="zh-CN"/>
        </w:rPr>
        <w:t>SCell</w:t>
      </w:r>
      <w:proofErr w:type="spellEnd"/>
    </w:p>
    <w:p w:rsidR="00E827D2" w:rsidRPr="00E827D2" w:rsidRDefault="00254434" w:rsidP="00E827D2">
      <w:pPr>
        <w:numPr>
          <w:ilvl w:val="0"/>
          <w:numId w:val="9"/>
        </w:numPr>
        <w:ind w:right="531"/>
        <w:jc w:val="both"/>
        <w:rPr>
          <w:lang w:eastAsia="zh-CN"/>
        </w:rPr>
      </w:pPr>
      <w:r w:rsidRPr="00E827D2">
        <w:rPr>
          <w:lang w:eastAsia="zh-CN"/>
        </w:rPr>
        <w:t>Option 1:</w:t>
      </w:r>
      <w:r w:rsidR="00AA199B" w:rsidRPr="00E827D2">
        <w:rPr>
          <w:lang w:eastAsia="zh-CN"/>
        </w:rPr>
        <w:t xml:space="preserve"> Pre</w:t>
      </w:r>
      <w:r w:rsidR="00D3670D" w:rsidRPr="00E827D2">
        <w:rPr>
          <w:lang w:eastAsia="zh-CN"/>
        </w:rPr>
        <w:t xml:space="preserve">-defined value </w:t>
      </w:r>
      <w:r w:rsidR="00E827D2" w:rsidRPr="00E827D2">
        <w:rPr>
          <w:lang w:eastAsia="zh-CN"/>
        </w:rPr>
        <w:t xml:space="preserve">then an LAA </w:t>
      </w:r>
      <w:proofErr w:type="spellStart"/>
      <w:r w:rsidR="00E827D2" w:rsidRPr="00E827D2">
        <w:rPr>
          <w:lang w:eastAsia="zh-CN"/>
        </w:rPr>
        <w:t>SCell</w:t>
      </w:r>
      <w:proofErr w:type="spellEnd"/>
      <w:r w:rsidR="00E827D2" w:rsidRPr="00E827D2">
        <w:rPr>
          <w:lang w:eastAsia="zh-CN"/>
        </w:rPr>
        <w:t xml:space="preserve"> may also be a reference cell and </w:t>
      </w:r>
      <w:proofErr w:type="spellStart"/>
      <w:r w:rsidR="00E827D2" w:rsidRPr="00E827D2">
        <w:rPr>
          <w:lang w:eastAsia="zh-CN"/>
        </w:rPr>
        <w:t>sTAGs</w:t>
      </w:r>
      <w:proofErr w:type="spellEnd"/>
      <w:r w:rsidR="00E827D2" w:rsidRPr="00E827D2">
        <w:rPr>
          <w:lang w:eastAsia="zh-CN"/>
        </w:rPr>
        <w:t xml:space="preserve"> with LAA-only </w:t>
      </w:r>
      <w:proofErr w:type="spellStart"/>
      <w:r w:rsidR="00E827D2" w:rsidRPr="00E827D2">
        <w:rPr>
          <w:lang w:eastAsia="zh-CN"/>
        </w:rPr>
        <w:t>SCells</w:t>
      </w:r>
      <w:proofErr w:type="spellEnd"/>
      <w:r w:rsidR="00E827D2" w:rsidRPr="00E827D2">
        <w:rPr>
          <w:lang w:eastAsia="zh-CN"/>
        </w:rPr>
        <w:t xml:space="preserve"> are possible. </w:t>
      </w:r>
      <w:r w:rsidR="00E827D2" w:rsidRPr="00E827D2">
        <w:rPr>
          <w:rFonts w:hint="eastAsia"/>
          <w:lang w:eastAsia="zh-CN"/>
        </w:rPr>
        <w:t>A</w:t>
      </w:r>
      <w:r w:rsidR="00E827D2" w:rsidRPr="00E827D2">
        <w:rPr>
          <w:lang w:eastAsia="zh-CN"/>
        </w:rPr>
        <w:t xml:space="preserve">n LAA </w:t>
      </w:r>
      <w:proofErr w:type="spellStart"/>
      <w:r w:rsidR="00E827D2" w:rsidRPr="00E827D2">
        <w:rPr>
          <w:lang w:eastAsia="zh-CN"/>
        </w:rPr>
        <w:t>SCell</w:t>
      </w:r>
      <w:proofErr w:type="spellEnd"/>
      <w:r w:rsidR="00E827D2" w:rsidRPr="00E827D2">
        <w:rPr>
          <w:lang w:eastAsia="zh-CN"/>
        </w:rPr>
        <w:t xml:space="preserve"> can be used as a DL reference whenever the </w:t>
      </w:r>
      <w:proofErr w:type="spellStart"/>
      <w:r w:rsidR="00E827D2" w:rsidRPr="00E827D2">
        <w:rPr>
          <w:lang w:eastAsia="zh-CN"/>
        </w:rPr>
        <w:t>eNodeB</w:t>
      </w:r>
      <w:proofErr w:type="spellEnd"/>
      <w:r w:rsidR="00E827D2" w:rsidRPr="00E827D2">
        <w:rPr>
          <w:lang w:eastAsia="zh-CN"/>
        </w:rPr>
        <w:t xml:space="preserve"> is able to transmit </w:t>
      </w:r>
      <w:proofErr w:type="gramStart"/>
      <w:r w:rsidR="00E827D2" w:rsidRPr="00E827D2">
        <w:rPr>
          <w:lang w:eastAsia="zh-CN"/>
        </w:rPr>
        <w:t>these minimum number</w:t>
      </w:r>
      <w:proofErr w:type="gramEnd"/>
      <w:r w:rsidR="00E827D2" w:rsidRPr="00E827D2">
        <w:rPr>
          <w:lang w:eastAsia="zh-CN"/>
        </w:rPr>
        <w:t xml:space="preserve"> of DL </w:t>
      </w:r>
      <w:proofErr w:type="spellStart"/>
      <w:r w:rsidR="00E827D2" w:rsidRPr="00E827D2">
        <w:rPr>
          <w:lang w:eastAsia="zh-CN"/>
        </w:rPr>
        <w:t>subframes</w:t>
      </w:r>
      <w:proofErr w:type="spellEnd"/>
      <w:r w:rsidR="00E827D2" w:rsidRPr="00E827D2">
        <w:rPr>
          <w:lang w:eastAsia="zh-CN"/>
        </w:rPr>
        <w:t xml:space="preserve"> over a certain time period</w:t>
      </w:r>
      <w:r w:rsidR="00AD07F4">
        <w:rPr>
          <w:rFonts w:hint="eastAsia"/>
          <w:lang w:eastAsia="zh-CN"/>
        </w:rPr>
        <w:t>.</w:t>
      </w:r>
    </w:p>
    <w:p w:rsidR="00254434" w:rsidRPr="00E827D2" w:rsidRDefault="00E827D2" w:rsidP="00E827D2">
      <w:pPr>
        <w:numPr>
          <w:ilvl w:val="0"/>
          <w:numId w:val="9"/>
        </w:numPr>
        <w:ind w:right="531"/>
        <w:jc w:val="both"/>
        <w:rPr>
          <w:lang w:eastAsia="zh-CN"/>
        </w:rPr>
      </w:pPr>
      <w:r w:rsidRPr="00E827D2">
        <w:rPr>
          <w:lang w:eastAsia="zh-CN"/>
        </w:rPr>
        <w:t>To enable support of FS3-only cells, RAN4 shall discuss the conditions under which an FS3 cell can be considered a reliable or unreliable timing reference.</w:t>
      </w:r>
    </w:p>
    <w:p w:rsidR="00DE39F0" w:rsidRPr="00181CD8" w:rsidRDefault="00DE39F0" w:rsidP="00611A9D">
      <w:pPr>
        <w:numPr>
          <w:ilvl w:val="0"/>
          <w:numId w:val="7"/>
        </w:numPr>
        <w:spacing w:afterLines="50"/>
        <w:ind w:left="284" w:hanging="284"/>
        <w:rPr>
          <w:u w:val="single"/>
          <w:lang w:eastAsia="zh-CN"/>
        </w:rPr>
      </w:pPr>
      <w:r>
        <w:rPr>
          <w:rFonts w:hint="eastAsia"/>
          <w:u w:val="single"/>
          <w:lang w:eastAsia="zh-CN"/>
        </w:rPr>
        <w:t xml:space="preserve">Topic </w:t>
      </w:r>
      <w:r w:rsidR="00E827D2">
        <w:rPr>
          <w:rFonts w:hint="eastAsia"/>
          <w:u w:val="single"/>
          <w:lang w:eastAsia="zh-CN"/>
        </w:rPr>
        <w:t>5</w:t>
      </w:r>
      <w:r w:rsidRPr="00181CD8">
        <w:rPr>
          <w:rFonts w:hint="eastAsia"/>
          <w:u w:val="single"/>
          <w:lang w:eastAsia="zh-CN"/>
        </w:rPr>
        <w:t>:</w:t>
      </w:r>
      <w:r w:rsidRPr="00181CD8">
        <w:rPr>
          <w:u w:val="single"/>
          <w:lang w:eastAsia="zh-CN"/>
        </w:rPr>
        <w:t xml:space="preserve"> </w:t>
      </w:r>
      <w:r w:rsidRPr="00DE39F0">
        <w:rPr>
          <w:u w:val="single"/>
          <w:lang w:eastAsia="zh-CN"/>
        </w:rPr>
        <w:t>Scaling RRM requirements with the number of component carriers</w:t>
      </w:r>
    </w:p>
    <w:p w:rsidR="00DE39F0" w:rsidRDefault="00DE39F0" w:rsidP="00611A9D">
      <w:pPr>
        <w:spacing w:afterLines="50"/>
        <w:ind w:leftChars="267" w:left="534"/>
        <w:rPr>
          <w:lang w:eastAsia="zh-CN"/>
        </w:rPr>
      </w:pPr>
      <w:r>
        <w:rPr>
          <w:lang w:eastAsia="zh-CN"/>
        </w:rPr>
        <w:t>Option 1</w:t>
      </w:r>
      <w:r w:rsidR="00BA477B" w:rsidRPr="00BA477B">
        <w:rPr>
          <w:rFonts w:eastAsia="Times New Roman"/>
          <w:color w:val="000000"/>
          <w:lang w:eastAsia="zh-TW"/>
        </w:rPr>
        <w:t xml:space="preserve"> </w:t>
      </w:r>
      <w:r w:rsidR="00BA477B">
        <w:rPr>
          <w:rFonts w:eastAsia="Times New Roman"/>
          <w:color w:val="000000"/>
          <w:lang w:eastAsia="zh-TW"/>
        </w:rPr>
        <w:t>(</w:t>
      </w:r>
      <w:r w:rsidR="00BA477B" w:rsidRPr="00D44D5A">
        <w:rPr>
          <w:rFonts w:eastAsia="Times New Roman"/>
          <w:color w:val="000000"/>
          <w:lang w:eastAsia="zh-TW"/>
        </w:rPr>
        <w:t>R4-16</w:t>
      </w:r>
      <w:r w:rsidR="00BA477B">
        <w:rPr>
          <w:rFonts w:eastAsia="Times New Roman"/>
          <w:color w:val="000000"/>
          <w:lang w:eastAsia="zh-TW"/>
        </w:rPr>
        <w:t>8296)</w:t>
      </w:r>
      <w:r>
        <w:rPr>
          <w:lang w:eastAsia="zh-CN"/>
        </w:rPr>
        <w:t>: Not scale</w:t>
      </w:r>
      <w:r w:rsidR="005A24F7">
        <w:rPr>
          <w:lang w:eastAsia="zh-CN"/>
        </w:rPr>
        <w:t xml:space="preserve"> cell identification and measurements requirements based on the number of CC</w:t>
      </w:r>
      <w:r>
        <w:rPr>
          <w:lang w:eastAsia="zh-CN"/>
        </w:rPr>
        <w:t>.</w:t>
      </w:r>
    </w:p>
    <w:p w:rsidR="00300511" w:rsidRDefault="00DE39F0" w:rsidP="00611A9D">
      <w:pPr>
        <w:spacing w:afterLines="50"/>
        <w:ind w:leftChars="267" w:left="534"/>
        <w:rPr>
          <w:lang w:eastAsia="zh-CN"/>
        </w:rPr>
      </w:pPr>
      <w:r>
        <w:rPr>
          <w:lang w:eastAsia="zh-CN"/>
        </w:rPr>
        <w:t>Option 2</w:t>
      </w:r>
      <w:r w:rsidR="00021323" w:rsidRPr="00021323">
        <w:rPr>
          <w:rFonts w:eastAsia="Times New Roman"/>
          <w:color w:val="000000"/>
          <w:lang w:eastAsia="zh-TW"/>
        </w:rPr>
        <w:t xml:space="preserve"> </w:t>
      </w:r>
      <w:r w:rsidR="00021323">
        <w:rPr>
          <w:rFonts w:eastAsia="Times New Roman"/>
          <w:color w:val="000000"/>
          <w:lang w:eastAsia="zh-TW"/>
        </w:rPr>
        <w:t>(</w:t>
      </w:r>
      <w:r w:rsidR="00021323" w:rsidRPr="00D44D5A">
        <w:rPr>
          <w:rFonts w:eastAsia="Times New Roman"/>
          <w:color w:val="000000"/>
          <w:lang w:eastAsia="zh-TW"/>
        </w:rPr>
        <w:t>R4-16</w:t>
      </w:r>
      <w:r w:rsidR="00021323">
        <w:rPr>
          <w:rFonts w:eastAsia="Times New Roman"/>
          <w:color w:val="000000"/>
          <w:lang w:eastAsia="zh-TW"/>
        </w:rPr>
        <w:t>8314)</w:t>
      </w:r>
      <w:r>
        <w:rPr>
          <w:lang w:eastAsia="zh-CN"/>
        </w:rPr>
        <w:t xml:space="preserve">: </w:t>
      </w:r>
      <w:r w:rsidR="00DA0B1C">
        <w:rPr>
          <w:lang w:eastAsia="zh-CN"/>
        </w:rPr>
        <w:t>cell identification and measurement</w:t>
      </w:r>
      <w:r w:rsidR="005A24F7">
        <w:rPr>
          <w:lang w:eastAsia="zh-CN"/>
        </w:rPr>
        <w:t xml:space="preserve"> shall be scaled based on the number of CC and the available number of DRS occasion</w:t>
      </w:r>
      <w:r w:rsidR="00300511">
        <w:rPr>
          <w:rFonts w:hint="eastAsia"/>
          <w:lang w:eastAsia="zh-CN"/>
        </w:rPr>
        <w:t>.</w:t>
      </w:r>
    </w:p>
    <w:p w:rsidR="00ED3E9F" w:rsidRDefault="00ED3E9F" w:rsidP="00611A9D">
      <w:pPr>
        <w:spacing w:afterLines="50"/>
        <w:rPr>
          <w:lang w:eastAsia="zh-CN"/>
        </w:rPr>
      </w:pPr>
    </w:p>
    <w:p w:rsidR="00ED3E9F" w:rsidRDefault="00ED3E9F" w:rsidP="00611A9D">
      <w:pPr>
        <w:spacing w:afterLines="50"/>
        <w:rPr>
          <w:b/>
          <w:u w:val="single"/>
          <w:lang w:eastAsia="zh-CN"/>
        </w:rPr>
      </w:pPr>
      <w:r w:rsidRPr="00DF2CD0">
        <w:rPr>
          <w:b/>
          <w:u w:val="single"/>
          <w:lang w:eastAsia="zh-CN"/>
        </w:rPr>
        <w:t>Discussion:</w:t>
      </w:r>
    </w:p>
    <w:p w:rsidR="00057D85" w:rsidRPr="00835C88" w:rsidRDefault="00057D85" w:rsidP="00611A9D">
      <w:pPr>
        <w:numPr>
          <w:ilvl w:val="0"/>
          <w:numId w:val="7"/>
        </w:numPr>
        <w:spacing w:afterLines="50"/>
        <w:ind w:left="284" w:hanging="284"/>
        <w:rPr>
          <w:u w:val="single"/>
          <w:lang w:eastAsia="zh-CN"/>
        </w:rPr>
      </w:pPr>
      <w:r>
        <w:rPr>
          <w:rFonts w:hint="eastAsia"/>
          <w:u w:val="single"/>
          <w:lang w:eastAsia="zh-CN"/>
        </w:rPr>
        <w:t xml:space="preserve">Topic 1: </w:t>
      </w:r>
      <w:r>
        <w:rPr>
          <w:u w:val="single"/>
          <w:lang w:eastAsia="zh-CN"/>
        </w:rPr>
        <w:t>TA adjustment delay</w:t>
      </w:r>
    </w:p>
    <w:p w:rsidR="005561F0" w:rsidRDefault="005561F0" w:rsidP="005561F0">
      <w:pPr>
        <w:numPr>
          <w:ilvl w:val="1"/>
          <w:numId w:val="30"/>
        </w:numPr>
        <w:spacing w:afterLines="50"/>
        <w:rPr>
          <w:lang w:eastAsia="zh-CN"/>
        </w:rPr>
      </w:pPr>
      <w:r>
        <w:rPr>
          <w:lang w:eastAsia="zh-CN"/>
        </w:rPr>
        <w:t>Option 1</w:t>
      </w:r>
      <w:r>
        <w:rPr>
          <w:rFonts w:eastAsia="Times New Roman"/>
          <w:color w:val="000000"/>
          <w:lang w:eastAsia="zh-TW"/>
        </w:rPr>
        <w:t>(</w:t>
      </w:r>
      <w:r w:rsidRPr="00D44D5A">
        <w:rPr>
          <w:rFonts w:eastAsia="Times New Roman"/>
          <w:color w:val="000000"/>
          <w:lang w:eastAsia="zh-TW"/>
        </w:rPr>
        <w:t>R4-16</w:t>
      </w:r>
      <w:r>
        <w:rPr>
          <w:rFonts w:eastAsia="Times New Roman"/>
          <w:color w:val="000000"/>
          <w:lang w:eastAsia="zh-TW"/>
        </w:rPr>
        <w:t>7816)</w:t>
      </w:r>
      <w:r>
        <w:rPr>
          <w:lang w:eastAsia="zh-CN"/>
        </w:rPr>
        <w:t>: No need to  clarify</w:t>
      </w:r>
    </w:p>
    <w:p w:rsidR="005561F0" w:rsidRPr="00BE4852" w:rsidRDefault="005561F0" w:rsidP="005561F0">
      <w:pPr>
        <w:numPr>
          <w:ilvl w:val="1"/>
          <w:numId w:val="30"/>
        </w:numPr>
        <w:spacing w:afterLines="50"/>
        <w:rPr>
          <w:lang w:eastAsia="zh-CN"/>
        </w:rPr>
      </w:pPr>
      <w:r>
        <w:rPr>
          <w:lang w:eastAsia="zh-CN"/>
        </w:rPr>
        <w:t>Option 2: Clarify it</w:t>
      </w:r>
    </w:p>
    <w:p w:rsidR="00057D85" w:rsidRDefault="00057D85" w:rsidP="00611A9D">
      <w:pPr>
        <w:spacing w:afterLines="50"/>
        <w:rPr>
          <w:b/>
          <w:u w:val="single"/>
          <w:lang w:eastAsia="zh-CN"/>
        </w:rPr>
      </w:pPr>
    </w:p>
    <w:p w:rsidR="00057D85" w:rsidRDefault="00057D85" w:rsidP="00611A9D">
      <w:pPr>
        <w:spacing w:afterLines="50"/>
        <w:rPr>
          <w:b/>
          <w:u w:val="single"/>
          <w:lang w:eastAsia="zh-CN"/>
        </w:rPr>
      </w:pPr>
    </w:p>
    <w:p w:rsidR="00057D85" w:rsidRPr="00835C88" w:rsidRDefault="00057D85" w:rsidP="00611A9D">
      <w:pPr>
        <w:numPr>
          <w:ilvl w:val="0"/>
          <w:numId w:val="7"/>
        </w:numPr>
        <w:spacing w:afterLines="50"/>
        <w:ind w:left="284" w:hanging="284"/>
        <w:rPr>
          <w:u w:val="single"/>
          <w:lang w:eastAsia="zh-CN"/>
        </w:rPr>
      </w:pPr>
      <w:r>
        <w:rPr>
          <w:rFonts w:hint="eastAsia"/>
          <w:u w:val="single"/>
          <w:lang w:eastAsia="zh-CN"/>
        </w:rPr>
        <w:t xml:space="preserve">Topic 2: </w:t>
      </w:r>
      <w:r>
        <w:rPr>
          <w:u w:val="single"/>
          <w:lang w:eastAsia="zh-CN"/>
        </w:rPr>
        <w:t>PHR reporting</w:t>
      </w:r>
    </w:p>
    <w:p w:rsidR="00057D85" w:rsidRDefault="00057D85" w:rsidP="00611A9D">
      <w:pPr>
        <w:spacing w:afterLines="50"/>
        <w:rPr>
          <w:b/>
          <w:u w:val="single"/>
          <w:lang w:eastAsia="zh-CN"/>
        </w:rPr>
      </w:pPr>
    </w:p>
    <w:p w:rsidR="00057D85" w:rsidRDefault="00057D85" w:rsidP="00611A9D">
      <w:pPr>
        <w:spacing w:afterLines="50"/>
        <w:rPr>
          <w:b/>
          <w:u w:val="single"/>
          <w:lang w:eastAsia="zh-CN"/>
        </w:rPr>
      </w:pPr>
    </w:p>
    <w:p w:rsidR="00057D85" w:rsidRDefault="00057D85" w:rsidP="00611A9D">
      <w:pPr>
        <w:numPr>
          <w:ilvl w:val="0"/>
          <w:numId w:val="7"/>
        </w:numPr>
        <w:spacing w:afterLines="50"/>
        <w:ind w:left="284" w:hanging="284"/>
        <w:rPr>
          <w:u w:val="single"/>
          <w:lang w:eastAsia="zh-CN"/>
        </w:rPr>
      </w:pPr>
      <w:r w:rsidRPr="00181CD8">
        <w:rPr>
          <w:rFonts w:hint="eastAsia"/>
          <w:u w:val="single"/>
          <w:lang w:eastAsia="zh-CN"/>
        </w:rPr>
        <w:t>Topic 3:</w:t>
      </w:r>
      <w:r w:rsidRPr="00181CD8">
        <w:rPr>
          <w:u w:val="single"/>
          <w:lang w:eastAsia="zh-CN"/>
        </w:rPr>
        <w:t xml:space="preserve"> </w:t>
      </w:r>
      <w:r>
        <w:rPr>
          <w:u w:val="single"/>
          <w:lang w:eastAsia="zh-CN"/>
        </w:rPr>
        <w:t>Interruption requirement</w:t>
      </w:r>
    </w:p>
    <w:p w:rsidR="0046279E" w:rsidRPr="0046279E" w:rsidRDefault="0046279E" w:rsidP="0046279E">
      <w:pPr>
        <w:spacing w:afterLines="50"/>
        <w:ind w:left="284"/>
        <w:rPr>
          <w:lang w:eastAsia="zh-CN"/>
        </w:rPr>
      </w:pPr>
      <w:r w:rsidRPr="0046279E">
        <w:rPr>
          <w:lang w:eastAsia="zh-CN"/>
        </w:rPr>
        <w:t xml:space="preserve">Intel: Interruption to the </w:t>
      </w:r>
      <w:proofErr w:type="spellStart"/>
      <w:r w:rsidRPr="0046279E">
        <w:rPr>
          <w:lang w:eastAsia="zh-CN"/>
        </w:rPr>
        <w:t>PCell</w:t>
      </w:r>
      <w:proofErr w:type="spellEnd"/>
      <w:r w:rsidRPr="0046279E">
        <w:rPr>
          <w:lang w:eastAsia="zh-CN"/>
        </w:rPr>
        <w:t xml:space="preserve"> </w:t>
      </w:r>
      <w:proofErr w:type="gramStart"/>
      <w:r w:rsidRPr="0046279E">
        <w:rPr>
          <w:lang w:eastAsia="zh-CN"/>
        </w:rPr>
        <w:t>reuse</w:t>
      </w:r>
      <w:proofErr w:type="gramEnd"/>
      <w:r w:rsidRPr="0046279E">
        <w:rPr>
          <w:lang w:eastAsia="zh-CN"/>
        </w:rPr>
        <w:t xml:space="preserve"> the existing requirements. The interruption to the activated FS3 </w:t>
      </w:r>
      <w:proofErr w:type="spellStart"/>
      <w:r w:rsidRPr="0046279E">
        <w:rPr>
          <w:lang w:eastAsia="zh-CN"/>
        </w:rPr>
        <w:t>SCell</w:t>
      </w:r>
      <w:proofErr w:type="spellEnd"/>
      <w:r w:rsidRPr="0046279E">
        <w:rPr>
          <w:lang w:eastAsia="zh-CN"/>
        </w:rPr>
        <w:t xml:space="preserve"> need more time to consider.</w:t>
      </w:r>
    </w:p>
    <w:p w:rsidR="0046279E" w:rsidRDefault="0046279E" w:rsidP="0046279E">
      <w:pPr>
        <w:spacing w:afterLines="50"/>
        <w:ind w:left="284"/>
        <w:rPr>
          <w:lang w:eastAsia="zh-CN"/>
        </w:rPr>
      </w:pPr>
      <w:r w:rsidRPr="0046279E">
        <w:rPr>
          <w:lang w:eastAsia="zh-CN"/>
        </w:rPr>
        <w:t xml:space="preserve">Huawei: </w:t>
      </w:r>
      <w:r>
        <w:rPr>
          <w:lang w:eastAsia="zh-CN"/>
        </w:rPr>
        <w:t xml:space="preserve">The </w:t>
      </w:r>
      <w:proofErr w:type="gramStart"/>
      <w:r>
        <w:rPr>
          <w:lang w:eastAsia="zh-CN"/>
        </w:rPr>
        <w:t xml:space="preserve">interruption for </w:t>
      </w:r>
      <w:proofErr w:type="spellStart"/>
      <w:r>
        <w:rPr>
          <w:lang w:eastAsia="zh-CN"/>
        </w:rPr>
        <w:t>eLAA</w:t>
      </w:r>
      <w:proofErr w:type="spellEnd"/>
      <w:r>
        <w:rPr>
          <w:lang w:eastAsia="zh-CN"/>
        </w:rPr>
        <w:t xml:space="preserve"> just reuse</w:t>
      </w:r>
      <w:proofErr w:type="gramEnd"/>
      <w:r>
        <w:rPr>
          <w:lang w:eastAsia="zh-CN"/>
        </w:rPr>
        <w:t xml:space="preserve"> the LAA requirements</w:t>
      </w:r>
    </w:p>
    <w:p w:rsidR="0046279E" w:rsidRPr="0046279E" w:rsidRDefault="0046279E" w:rsidP="0046279E">
      <w:pPr>
        <w:spacing w:afterLines="50"/>
        <w:ind w:left="284"/>
        <w:rPr>
          <w:lang w:eastAsia="zh-CN"/>
        </w:rPr>
      </w:pPr>
    </w:p>
    <w:p w:rsidR="00057D85" w:rsidRDefault="00057D85" w:rsidP="00611A9D">
      <w:pPr>
        <w:spacing w:afterLines="50"/>
        <w:rPr>
          <w:b/>
          <w:u w:val="single"/>
          <w:lang w:eastAsia="zh-CN"/>
        </w:rPr>
      </w:pPr>
    </w:p>
    <w:p w:rsidR="00057D85" w:rsidRDefault="00057D85" w:rsidP="00611A9D">
      <w:pPr>
        <w:numPr>
          <w:ilvl w:val="0"/>
          <w:numId w:val="7"/>
        </w:numPr>
        <w:spacing w:afterLines="50"/>
        <w:ind w:left="284" w:hanging="284"/>
        <w:rPr>
          <w:u w:val="single"/>
          <w:lang w:eastAsia="zh-CN"/>
        </w:rPr>
      </w:pPr>
      <w:r>
        <w:rPr>
          <w:rFonts w:hint="eastAsia"/>
          <w:u w:val="single"/>
          <w:lang w:eastAsia="zh-CN"/>
        </w:rPr>
        <w:t xml:space="preserve">Topic </w:t>
      </w:r>
      <w:r>
        <w:rPr>
          <w:u w:val="single"/>
          <w:lang w:eastAsia="zh-CN"/>
        </w:rPr>
        <w:t>4</w:t>
      </w:r>
      <w:r w:rsidRPr="00181CD8">
        <w:rPr>
          <w:rFonts w:hint="eastAsia"/>
          <w:u w:val="single"/>
          <w:lang w:eastAsia="zh-CN"/>
        </w:rPr>
        <w:t>:</w:t>
      </w:r>
      <w:r w:rsidRPr="00181CD8">
        <w:rPr>
          <w:u w:val="single"/>
          <w:lang w:eastAsia="zh-CN"/>
        </w:rPr>
        <w:t xml:space="preserve"> </w:t>
      </w:r>
      <w:r>
        <w:rPr>
          <w:u w:val="single"/>
          <w:lang w:eastAsia="zh-CN"/>
        </w:rPr>
        <w:t xml:space="preserve">Reliability of  DL timing reference for LAA </w:t>
      </w:r>
      <w:proofErr w:type="spellStart"/>
      <w:r>
        <w:rPr>
          <w:u w:val="single"/>
          <w:lang w:eastAsia="zh-CN"/>
        </w:rPr>
        <w:t>SCell</w:t>
      </w:r>
      <w:proofErr w:type="spellEnd"/>
    </w:p>
    <w:p w:rsidR="001E2AD7" w:rsidRDefault="001E2AD7" w:rsidP="001E2AD7">
      <w:pPr>
        <w:spacing w:afterLines="50"/>
        <w:ind w:left="284"/>
        <w:rPr>
          <w:lang w:eastAsia="zh-CN"/>
        </w:rPr>
      </w:pPr>
      <w:r>
        <w:rPr>
          <w:lang w:eastAsia="zh-CN"/>
        </w:rPr>
        <w:t xml:space="preserve">Ericsson: </w:t>
      </w:r>
      <w:r w:rsidRPr="001E2AD7">
        <w:rPr>
          <w:lang w:eastAsia="zh-CN"/>
        </w:rPr>
        <w:t>How to define reliability and unreliability in RAN4</w:t>
      </w:r>
      <w:r w:rsidR="00366AB9">
        <w:rPr>
          <w:lang w:eastAsia="zh-CN"/>
        </w:rPr>
        <w:t>; RAN2 decided the fixed value: 0</w:t>
      </w:r>
    </w:p>
    <w:p w:rsidR="00150C94" w:rsidRDefault="00150C94" w:rsidP="001E2AD7">
      <w:pPr>
        <w:spacing w:afterLines="50"/>
        <w:ind w:left="284"/>
        <w:rPr>
          <w:lang w:eastAsia="zh-CN"/>
        </w:rPr>
      </w:pPr>
      <w:r>
        <w:rPr>
          <w:lang w:eastAsia="zh-CN"/>
        </w:rPr>
        <w:t>Open issues or concerns:</w:t>
      </w:r>
    </w:p>
    <w:p w:rsidR="00366AB9" w:rsidRDefault="00366AB9" w:rsidP="001E2AD7">
      <w:pPr>
        <w:spacing w:afterLines="50"/>
        <w:ind w:left="284"/>
        <w:rPr>
          <w:lang w:eastAsia="zh-CN"/>
        </w:rPr>
      </w:pPr>
      <w:r>
        <w:rPr>
          <w:lang w:eastAsia="zh-CN"/>
        </w:rPr>
        <w:t>1</w:t>
      </w:r>
      <w:proofErr w:type="gramStart"/>
      <w:r>
        <w:rPr>
          <w:lang w:eastAsia="zh-CN"/>
        </w:rPr>
        <w:t>:The</w:t>
      </w:r>
      <w:proofErr w:type="gramEnd"/>
      <w:r>
        <w:rPr>
          <w:lang w:eastAsia="zh-CN"/>
        </w:rPr>
        <w:t xml:space="preserve"> definition of</w:t>
      </w:r>
      <w:r w:rsidRPr="001E2AD7">
        <w:rPr>
          <w:lang w:eastAsia="zh-CN"/>
        </w:rPr>
        <w:t xml:space="preserve"> reliability and unreliability</w:t>
      </w:r>
      <w:r>
        <w:rPr>
          <w:lang w:eastAsia="zh-CN"/>
        </w:rPr>
        <w:t>;</w:t>
      </w:r>
    </w:p>
    <w:p w:rsidR="00366AB9" w:rsidRDefault="00366AB9" w:rsidP="001E2AD7">
      <w:pPr>
        <w:spacing w:afterLines="50"/>
        <w:ind w:left="284"/>
        <w:rPr>
          <w:lang w:eastAsia="zh-CN"/>
        </w:rPr>
      </w:pPr>
      <w:r>
        <w:rPr>
          <w:lang w:eastAsia="zh-CN"/>
        </w:rPr>
        <w:t xml:space="preserve">2: </w:t>
      </w:r>
      <w:r w:rsidR="00150C94">
        <w:rPr>
          <w:lang w:eastAsia="zh-CN"/>
        </w:rPr>
        <w:t xml:space="preserve">How many DL </w:t>
      </w:r>
      <w:proofErr w:type="spellStart"/>
      <w:r w:rsidR="00150C94">
        <w:rPr>
          <w:lang w:eastAsia="zh-CN"/>
        </w:rPr>
        <w:t>subframes</w:t>
      </w:r>
      <w:proofErr w:type="spellEnd"/>
      <w:r w:rsidR="00150C94">
        <w:rPr>
          <w:lang w:eastAsia="zh-CN"/>
        </w:rPr>
        <w:t xml:space="preserve"> need to be available for timing reference: relative or </w:t>
      </w:r>
    </w:p>
    <w:p w:rsidR="00150C94" w:rsidRDefault="00150C94" w:rsidP="001E2AD7">
      <w:pPr>
        <w:spacing w:afterLines="50"/>
        <w:ind w:left="284"/>
        <w:rPr>
          <w:lang w:eastAsia="zh-CN"/>
        </w:rPr>
      </w:pPr>
      <w:r>
        <w:rPr>
          <w:lang w:eastAsia="zh-CN"/>
        </w:rPr>
        <w:t>3: What will happens and what UEs shall do if the reliable condition is not met?</w:t>
      </w:r>
    </w:p>
    <w:p w:rsidR="00150C94" w:rsidRDefault="00150C94" w:rsidP="001E2AD7">
      <w:pPr>
        <w:spacing w:afterLines="50"/>
        <w:ind w:left="284"/>
        <w:rPr>
          <w:lang w:eastAsia="zh-CN"/>
        </w:rPr>
      </w:pPr>
      <w:r>
        <w:rPr>
          <w:lang w:eastAsia="zh-CN"/>
        </w:rPr>
        <w:t>4: How long is it, the time between UE last DL reception and UL transmission?</w:t>
      </w:r>
    </w:p>
    <w:p w:rsidR="00057D85" w:rsidRDefault="00057D85" w:rsidP="00611A9D">
      <w:pPr>
        <w:spacing w:afterLines="50"/>
        <w:rPr>
          <w:b/>
          <w:u w:val="single"/>
          <w:lang w:eastAsia="zh-CN"/>
        </w:rPr>
      </w:pPr>
    </w:p>
    <w:p w:rsidR="00057D85" w:rsidRPr="00181CD8" w:rsidRDefault="00057D85" w:rsidP="00611A9D">
      <w:pPr>
        <w:numPr>
          <w:ilvl w:val="0"/>
          <w:numId w:val="7"/>
        </w:numPr>
        <w:spacing w:afterLines="50"/>
        <w:ind w:left="284" w:hanging="284"/>
        <w:rPr>
          <w:u w:val="single"/>
          <w:lang w:eastAsia="zh-CN"/>
        </w:rPr>
      </w:pPr>
      <w:r>
        <w:rPr>
          <w:rFonts w:hint="eastAsia"/>
          <w:u w:val="single"/>
          <w:lang w:eastAsia="zh-CN"/>
        </w:rPr>
        <w:t xml:space="preserve">Topic </w:t>
      </w:r>
      <w:r w:rsidR="00E827D2">
        <w:rPr>
          <w:rFonts w:hint="eastAsia"/>
          <w:u w:val="single"/>
          <w:lang w:eastAsia="zh-CN"/>
        </w:rPr>
        <w:t>5</w:t>
      </w:r>
      <w:r w:rsidRPr="00181CD8">
        <w:rPr>
          <w:rFonts w:hint="eastAsia"/>
          <w:u w:val="single"/>
          <w:lang w:eastAsia="zh-CN"/>
        </w:rPr>
        <w:t>:</w:t>
      </w:r>
      <w:r w:rsidRPr="00181CD8">
        <w:rPr>
          <w:u w:val="single"/>
          <w:lang w:eastAsia="zh-CN"/>
        </w:rPr>
        <w:t xml:space="preserve"> </w:t>
      </w:r>
      <w:r w:rsidRPr="00DE39F0">
        <w:rPr>
          <w:u w:val="single"/>
          <w:lang w:eastAsia="zh-CN"/>
        </w:rPr>
        <w:t>Scaling RRM requirements with the number of component carriers</w:t>
      </w:r>
    </w:p>
    <w:p w:rsidR="009B6D18" w:rsidRPr="009B6D18" w:rsidRDefault="009B6D18" w:rsidP="00611A9D">
      <w:pPr>
        <w:spacing w:afterLines="50"/>
        <w:rPr>
          <w:lang w:eastAsia="zh-CN"/>
        </w:rPr>
      </w:pPr>
      <w:r w:rsidRPr="009B6D18">
        <w:rPr>
          <w:lang w:eastAsia="zh-CN"/>
        </w:rPr>
        <w:t>Scaling: Qualcomm, Huawei, Intel</w:t>
      </w:r>
      <w:r>
        <w:rPr>
          <w:lang w:eastAsia="zh-CN"/>
        </w:rPr>
        <w:t>, Samsung</w:t>
      </w:r>
    </w:p>
    <w:p w:rsidR="009B6D18" w:rsidRPr="009B6D18" w:rsidRDefault="009B6D18" w:rsidP="00611A9D">
      <w:pPr>
        <w:spacing w:afterLines="50"/>
        <w:rPr>
          <w:lang w:eastAsia="zh-CN"/>
        </w:rPr>
      </w:pPr>
      <w:r w:rsidRPr="009B6D18">
        <w:rPr>
          <w:lang w:eastAsia="zh-CN"/>
        </w:rPr>
        <w:t>No need to scaling: Ericsson, Nokia</w:t>
      </w:r>
    </w:p>
    <w:p w:rsidR="00057D85" w:rsidRPr="001F24D2" w:rsidRDefault="004B5A37" w:rsidP="00611A9D">
      <w:pPr>
        <w:spacing w:afterLines="50"/>
        <w:rPr>
          <w:lang w:eastAsia="zh-CN"/>
        </w:rPr>
      </w:pPr>
      <w:r>
        <w:rPr>
          <w:b/>
          <w:u w:val="single"/>
          <w:lang w:eastAsia="zh-CN"/>
        </w:rPr>
        <w:lastRenderedPageBreak/>
        <w:t xml:space="preserve">Proposal from Qualcomm: </w:t>
      </w:r>
      <w:r w:rsidR="009B6D18" w:rsidRPr="001F24D2">
        <w:rPr>
          <w:lang w:eastAsia="zh-CN"/>
        </w:rPr>
        <w:t>For every 3 CC, we have one measurement for CA case, no inter-frequency measurement. For less than 3 CC, can further discuss other scaling factor.</w:t>
      </w:r>
    </w:p>
    <w:p w:rsidR="009B6D18" w:rsidRDefault="004B5A37" w:rsidP="00611A9D">
      <w:pPr>
        <w:spacing w:afterLines="50"/>
        <w:rPr>
          <w:lang w:eastAsia="zh-CN"/>
        </w:rPr>
      </w:pPr>
      <w:r w:rsidRPr="001F24D2">
        <w:rPr>
          <w:lang w:eastAsia="zh-CN"/>
        </w:rPr>
        <w:t>Ericson need more time to consider the proposal from Qualcomm</w:t>
      </w:r>
    </w:p>
    <w:p w:rsidR="001F24D2" w:rsidRDefault="001F24D2" w:rsidP="00611A9D">
      <w:pPr>
        <w:spacing w:afterLines="50"/>
        <w:rPr>
          <w:b/>
          <w:u w:val="single"/>
          <w:lang w:eastAsia="zh-CN"/>
        </w:rPr>
      </w:pPr>
    </w:p>
    <w:p w:rsidR="004B5A37" w:rsidRDefault="004B5A37" w:rsidP="00611A9D">
      <w:pPr>
        <w:spacing w:afterLines="50"/>
        <w:rPr>
          <w:b/>
          <w:u w:val="single"/>
          <w:lang w:eastAsia="zh-CN"/>
        </w:rPr>
      </w:pPr>
      <w:r>
        <w:rPr>
          <w:b/>
          <w:u w:val="single"/>
          <w:lang w:eastAsia="zh-CN"/>
        </w:rPr>
        <w:t xml:space="preserve">Nokia: </w:t>
      </w:r>
    </w:p>
    <w:p w:rsidR="00ED3E9F" w:rsidRDefault="00ED3E9F" w:rsidP="00611A9D">
      <w:pPr>
        <w:spacing w:afterLines="50"/>
        <w:rPr>
          <w:b/>
          <w:u w:val="single"/>
          <w:lang w:eastAsia="zh-CN"/>
        </w:rPr>
      </w:pPr>
      <w:r>
        <w:rPr>
          <w:rFonts w:hint="eastAsia"/>
          <w:b/>
          <w:u w:val="single"/>
          <w:lang w:eastAsia="zh-CN"/>
        </w:rPr>
        <w:t>Agreements</w:t>
      </w:r>
      <w:r w:rsidRPr="00DF2CD0">
        <w:rPr>
          <w:b/>
          <w:u w:val="single"/>
          <w:lang w:eastAsia="zh-CN"/>
        </w:rPr>
        <w:t>:</w:t>
      </w:r>
    </w:p>
    <w:p w:rsidR="00150C94" w:rsidRPr="00150C94" w:rsidRDefault="00150C94" w:rsidP="001E2AD7">
      <w:pPr>
        <w:spacing w:afterLines="50"/>
        <w:rPr>
          <w:lang w:eastAsia="zh-CN"/>
        </w:rPr>
      </w:pPr>
      <w:r w:rsidRPr="00150C94">
        <w:rPr>
          <w:lang w:eastAsia="zh-CN"/>
        </w:rPr>
        <w:t>Topics 3:</w:t>
      </w:r>
    </w:p>
    <w:p w:rsidR="001E2AD7" w:rsidRPr="001E2AD7" w:rsidRDefault="001E2AD7" w:rsidP="001E2AD7">
      <w:pPr>
        <w:spacing w:afterLines="50"/>
        <w:rPr>
          <w:highlight w:val="green"/>
          <w:lang w:eastAsia="zh-CN"/>
        </w:rPr>
      </w:pPr>
      <w:r w:rsidRPr="001E2AD7">
        <w:rPr>
          <w:highlight w:val="green"/>
          <w:lang w:eastAsia="zh-CN"/>
        </w:rPr>
        <w:t xml:space="preserve">The </w:t>
      </w:r>
      <w:proofErr w:type="gramStart"/>
      <w:r w:rsidRPr="001E2AD7">
        <w:rPr>
          <w:highlight w:val="green"/>
          <w:lang w:eastAsia="zh-CN"/>
        </w:rPr>
        <w:t xml:space="preserve">interruption to the </w:t>
      </w:r>
      <w:proofErr w:type="spellStart"/>
      <w:r w:rsidRPr="001E2AD7">
        <w:rPr>
          <w:highlight w:val="green"/>
          <w:lang w:eastAsia="zh-CN"/>
        </w:rPr>
        <w:t>PCell</w:t>
      </w:r>
      <w:proofErr w:type="spellEnd"/>
      <w:r w:rsidRPr="001E2AD7">
        <w:rPr>
          <w:highlight w:val="green"/>
          <w:lang w:eastAsia="zh-CN"/>
        </w:rPr>
        <w:t xml:space="preserve"> for </w:t>
      </w:r>
      <w:proofErr w:type="spellStart"/>
      <w:r w:rsidRPr="001E2AD7">
        <w:rPr>
          <w:highlight w:val="green"/>
          <w:lang w:eastAsia="zh-CN"/>
        </w:rPr>
        <w:t>eLAA</w:t>
      </w:r>
      <w:proofErr w:type="spellEnd"/>
      <w:r w:rsidRPr="001E2AD7">
        <w:rPr>
          <w:highlight w:val="green"/>
          <w:lang w:eastAsia="zh-CN"/>
        </w:rPr>
        <w:t xml:space="preserve"> just reuse</w:t>
      </w:r>
      <w:proofErr w:type="gramEnd"/>
      <w:r w:rsidRPr="001E2AD7">
        <w:rPr>
          <w:highlight w:val="green"/>
          <w:lang w:eastAsia="zh-CN"/>
        </w:rPr>
        <w:t xml:space="preserve"> the existing requirements;</w:t>
      </w:r>
    </w:p>
    <w:p w:rsidR="001E2AD7" w:rsidRDefault="001E2AD7" w:rsidP="001E2AD7">
      <w:pPr>
        <w:spacing w:afterLines="50"/>
        <w:rPr>
          <w:lang w:eastAsia="zh-CN"/>
        </w:rPr>
      </w:pPr>
      <w:r w:rsidRPr="001E2AD7">
        <w:rPr>
          <w:highlight w:val="green"/>
          <w:lang w:eastAsia="zh-CN"/>
        </w:rPr>
        <w:t xml:space="preserve">The </w:t>
      </w:r>
      <w:proofErr w:type="gramStart"/>
      <w:r w:rsidRPr="001E2AD7">
        <w:rPr>
          <w:highlight w:val="green"/>
          <w:lang w:eastAsia="zh-CN"/>
        </w:rPr>
        <w:t xml:space="preserve">interruption to the FS3 </w:t>
      </w:r>
      <w:proofErr w:type="spellStart"/>
      <w:r w:rsidRPr="001E2AD7">
        <w:rPr>
          <w:highlight w:val="green"/>
          <w:lang w:eastAsia="zh-CN"/>
        </w:rPr>
        <w:t>SCell</w:t>
      </w:r>
      <w:proofErr w:type="spellEnd"/>
      <w:r w:rsidRPr="001E2AD7">
        <w:rPr>
          <w:highlight w:val="green"/>
          <w:lang w:eastAsia="zh-CN"/>
        </w:rPr>
        <w:t xml:space="preserve"> need</w:t>
      </w:r>
      <w:proofErr w:type="gramEnd"/>
      <w:r w:rsidRPr="001E2AD7">
        <w:rPr>
          <w:highlight w:val="green"/>
          <w:lang w:eastAsia="zh-CN"/>
        </w:rPr>
        <w:t xml:space="preserve"> further discussion</w:t>
      </w:r>
      <w:r>
        <w:rPr>
          <w:lang w:eastAsia="zh-CN"/>
        </w:rPr>
        <w:t xml:space="preserve"> </w:t>
      </w:r>
    </w:p>
    <w:p w:rsidR="00ED3E9F" w:rsidRDefault="00ED3E9F" w:rsidP="00611A9D">
      <w:pPr>
        <w:spacing w:afterLines="50"/>
        <w:rPr>
          <w:b/>
          <w:lang w:eastAsia="zh-CN"/>
        </w:rPr>
      </w:pPr>
    </w:p>
    <w:p w:rsidR="00150C94" w:rsidRDefault="00150C94" w:rsidP="00611A9D">
      <w:pPr>
        <w:spacing w:afterLines="50"/>
        <w:rPr>
          <w:b/>
          <w:lang w:eastAsia="zh-CN"/>
        </w:rPr>
      </w:pPr>
      <w:r>
        <w:rPr>
          <w:b/>
          <w:lang w:eastAsia="zh-CN"/>
        </w:rPr>
        <w:t>Topic 4:</w:t>
      </w:r>
    </w:p>
    <w:p w:rsidR="00150C94" w:rsidRPr="00150C94" w:rsidRDefault="00150C94" w:rsidP="00150C94">
      <w:pPr>
        <w:spacing w:afterLines="50"/>
        <w:ind w:left="284"/>
        <w:rPr>
          <w:highlight w:val="green"/>
          <w:lang w:eastAsia="zh-CN"/>
        </w:rPr>
      </w:pPr>
      <w:r w:rsidRPr="00150C94">
        <w:rPr>
          <w:highlight w:val="green"/>
          <w:lang w:eastAsia="zh-CN"/>
        </w:rPr>
        <w:t>Open issues or concerns that need to be investigated:</w:t>
      </w:r>
    </w:p>
    <w:p w:rsidR="00150C94" w:rsidRPr="00150C94" w:rsidRDefault="00150C94" w:rsidP="00150C94">
      <w:pPr>
        <w:spacing w:afterLines="50"/>
        <w:ind w:left="284"/>
        <w:rPr>
          <w:highlight w:val="green"/>
          <w:lang w:eastAsia="zh-CN"/>
        </w:rPr>
      </w:pPr>
      <w:r w:rsidRPr="00150C94">
        <w:rPr>
          <w:highlight w:val="green"/>
          <w:lang w:eastAsia="zh-CN"/>
        </w:rPr>
        <w:t>1</w:t>
      </w:r>
      <w:proofErr w:type="gramStart"/>
      <w:r w:rsidRPr="00150C94">
        <w:rPr>
          <w:highlight w:val="green"/>
          <w:lang w:eastAsia="zh-CN"/>
        </w:rPr>
        <w:t>:The</w:t>
      </w:r>
      <w:proofErr w:type="gramEnd"/>
      <w:r w:rsidRPr="00150C94">
        <w:rPr>
          <w:highlight w:val="green"/>
          <w:lang w:eastAsia="zh-CN"/>
        </w:rPr>
        <w:t xml:space="preserve"> definition of reliability and unreliability;</w:t>
      </w:r>
    </w:p>
    <w:p w:rsidR="00150C94" w:rsidRPr="00150C94" w:rsidRDefault="00150C94" w:rsidP="00150C94">
      <w:pPr>
        <w:spacing w:afterLines="50"/>
        <w:ind w:left="284"/>
        <w:rPr>
          <w:highlight w:val="green"/>
          <w:lang w:eastAsia="zh-CN"/>
        </w:rPr>
      </w:pPr>
      <w:r w:rsidRPr="00150C94">
        <w:rPr>
          <w:highlight w:val="green"/>
          <w:lang w:eastAsia="zh-CN"/>
        </w:rPr>
        <w:t xml:space="preserve">2: How many DL </w:t>
      </w:r>
      <w:proofErr w:type="spellStart"/>
      <w:r w:rsidRPr="00150C94">
        <w:rPr>
          <w:highlight w:val="green"/>
          <w:lang w:eastAsia="zh-CN"/>
        </w:rPr>
        <w:t>subframes</w:t>
      </w:r>
      <w:proofErr w:type="spellEnd"/>
      <w:r w:rsidRPr="00150C94">
        <w:rPr>
          <w:highlight w:val="green"/>
          <w:lang w:eastAsia="zh-CN"/>
        </w:rPr>
        <w:t xml:space="preserve"> need to be available for timing reference: relative or </w:t>
      </w:r>
    </w:p>
    <w:p w:rsidR="00150C94" w:rsidRPr="00150C94" w:rsidRDefault="00150C94" w:rsidP="00150C94">
      <w:pPr>
        <w:spacing w:afterLines="50"/>
        <w:ind w:left="284"/>
        <w:rPr>
          <w:highlight w:val="green"/>
          <w:lang w:eastAsia="zh-CN"/>
        </w:rPr>
      </w:pPr>
      <w:r w:rsidRPr="00150C94">
        <w:rPr>
          <w:highlight w:val="green"/>
          <w:lang w:eastAsia="zh-CN"/>
        </w:rPr>
        <w:t>3: What will happens and what UEs shall do if the reliable condition is not met?</w:t>
      </w:r>
    </w:p>
    <w:p w:rsidR="00150C94" w:rsidRDefault="00150C94" w:rsidP="00150C94">
      <w:pPr>
        <w:spacing w:afterLines="50"/>
        <w:ind w:left="284"/>
        <w:rPr>
          <w:lang w:eastAsia="zh-CN"/>
        </w:rPr>
      </w:pPr>
      <w:r w:rsidRPr="00150C94">
        <w:rPr>
          <w:highlight w:val="green"/>
          <w:lang w:eastAsia="zh-CN"/>
        </w:rPr>
        <w:t>4: How long is it, the time between UE last DL reception and UL transmission?</w:t>
      </w:r>
    </w:p>
    <w:p w:rsidR="00150C94" w:rsidRDefault="001F24D2" w:rsidP="00611A9D">
      <w:pPr>
        <w:spacing w:afterLines="50"/>
        <w:rPr>
          <w:b/>
          <w:lang w:eastAsia="zh-CN"/>
        </w:rPr>
      </w:pPr>
      <w:r>
        <w:rPr>
          <w:b/>
          <w:lang w:eastAsia="zh-CN"/>
        </w:rPr>
        <w:t>Topic 5:</w:t>
      </w:r>
    </w:p>
    <w:p w:rsidR="00290715" w:rsidRDefault="00290715" w:rsidP="001F24D2">
      <w:pPr>
        <w:spacing w:afterLines="50"/>
        <w:rPr>
          <w:sz w:val="24"/>
          <w:szCs w:val="24"/>
          <w:highlight w:val="green"/>
          <w:lang w:eastAsia="zh-CN"/>
        </w:rPr>
      </w:pPr>
      <w:r>
        <w:rPr>
          <w:sz w:val="24"/>
          <w:szCs w:val="24"/>
          <w:highlight w:val="green"/>
          <w:lang w:eastAsia="zh-CN"/>
        </w:rPr>
        <w:t xml:space="preserve">The following options are applicable to </w:t>
      </w:r>
      <w:proofErr w:type="spellStart"/>
      <w:r>
        <w:rPr>
          <w:sz w:val="24"/>
          <w:szCs w:val="24"/>
          <w:highlight w:val="green"/>
          <w:lang w:eastAsia="zh-CN"/>
        </w:rPr>
        <w:t>eLAA</w:t>
      </w:r>
      <w:proofErr w:type="spellEnd"/>
      <w:r>
        <w:rPr>
          <w:sz w:val="24"/>
          <w:szCs w:val="24"/>
          <w:highlight w:val="green"/>
          <w:lang w:eastAsia="zh-CN"/>
        </w:rPr>
        <w:t>:</w:t>
      </w:r>
    </w:p>
    <w:p w:rsidR="001F24D2" w:rsidRPr="001F24D2" w:rsidRDefault="001F24D2" w:rsidP="001F24D2">
      <w:pPr>
        <w:spacing w:afterLines="50"/>
        <w:rPr>
          <w:sz w:val="24"/>
          <w:szCs w:val="24"/>
          <w:highlight w:val="green"/>
          <w:lang w:eastAsia="zh-CN"/>
        </w:rPr>
      </w:pPr>
      <w:r w:rsidRPr="001F24D2">
        <w:rPr>
          <w:sz w:val="24"/>
          <w:szCs w:val="24"/>
          <w:highlight w:val="green"/>
          <w:lang w:eastAsia="zh-CN"/>
        </w:rPr>
        <w:t>Option 1: Scaling RRM requirements with the number of component carriers (Qualcomm, Huawei, Intel, Samsung)</w:t>
      </w:r>
    </w:p>
    <w:p w:rsidR="001F24D2" w:rsidRPr="001F24D2" w:rsidRDefault="001F24D2" w:rsidP="001F24D2">
      <w:pPr>
        <w:spacing w:afterLines="50"/>
        <w:rPr>
          <w:sz w:val="24"/>
          <w:szCs w:val="24"/>
          <w:lang w:eastAsia="zh-CN"/>
        </w:rPr>
      </w:pPr>
      <w:r w:rsidRPr="001F24D2">
        <w:rPr>
          <w:sz w:val="24"/>
          <w:szCs w:val="24"/>
          <w:highlight w:val="green"/>
          <w:lang w:eastAsia="zh-CN"/>
        </w:rPr>
        <w:t>Option 2: No need to scaling the RRM requirement with the number of CC (Ericsson, Nokia)</w:t>
      </w:r>
      <w:r w:rsidRPr="001F24D2">
        <w:rPr>
          <w:sz w:val="24"/>
          <w:szCs w:val="24"/>
          <w:lang w:eastAsia="zh-CN"/>
        </w:rPr>
        <w:t>,</w:t>
      </w:r>
    </w:p>
    <w:p w:rsidR="001F24D2" w:rsidRPr="001F24D2" w:rsidRDefault="001F24D2" w:rsidP="001F24D2">
      <w:pPr>
        <w:spacing w:afterLines="50"/>
        <w:rPr>
          <w:sz w:val="24"/>
          <w:szCs w:val="24"/>
          <w:lang w:eastAsia="zh-CN"/>
        </w:rPr>
      </w:pPr>
      <w:r w:rsidRPr="001F24D2">
        <w:rPr>
          <w:sz w:val="24"/>
          <w:szCs w:val="24"/>
          <w:highlight w:val="green"/>
          <w:lang w:eastAsia="zh-CN"/>
        </w:rPr>
        <w:t xml:space="preserve">Option 3: Use fixed </w:t>
      </w:r>
      <w:r w:rsidR="00914F2E">
        <w:rPr>
          <w:sz w:val="24"/>
          <w:szCs w:val="24"/>
          <w:highlight w:val="green"/>
          <w:lang w:eastAsia="zh-CN"/>
        </w:rPr>
        <w:t>min(</w:t>
      </w:r>
      <w:r>
        <w:rPr>
          <w:sz w:val="24"/>
          <w:szCs w:val="24"/>
          <w:highlight w:val="green"/>
          <w:lang w:eastAsia="zh-CN"/>
        </w:rPr>
        <w:t>3, N</w:t>
      </w:r>
      <w:r w:rsidR="00914F2E">
        <w:rPr>
          <w:sz w:val="24"/>
          <w:szCs w:val="24"/>
          <w:highlight w:val="green"/>
          <w:lang w:eastAsia="zh-CN"/>
        </w:rPr>
        <w:t>)</w:t>
      </w:r>
      <w:r w:rsidR="002B11AD">
        <w:rPr>
          <w:sz w:val="24"/>
          <w:szCs w:val="24"/>
          <w:highlight w:val="green"/>
          <w:lang w:eastAsia="zh-CN"/>
        </w:rPr>
        <w:t>CC</w:t>
      </w:r>
      <w:r w:rsidR="002B11AD" w:rsidRPr="001F24D2">
        <w:rPr>
          <w:sz w:val="24"/>
          <w:szCs w:val="24"/>
          <w:highlight w:val="green"/>
          <w:lang w:eastAsia="zh-CN"/>
        </w:rPr>
        <w:t xml:space="preserve"> </w:t>
      </w:r>
      <w:r w:rsidRPr="001F24D2">
        <w:rPr>
          <w:sz w:val="24"/>
          <w:szCs w:val="24"/>
          <w:highlight w:val="green"/>
          <w:lang w:eastAsia="zh-CN"/>
        </w:rPr>
        <w:t>to scaling the RRM requirements for CA case, i.e. no inter-frequency measurement. For less than 3 CC, can further discuss other scaling factor.</w:t>
      </w:r>
    </w:p>
    <w:p w:rsidR="001F24D2" w:rsidRDefault="001F24D2" w:rsidP="00611A9D">
      <w:pPr>
        <w:spacing w:afterLines="50"/>
        <w:rPr>
          <w:b/>
          <w:lang w:eastAsia="zh-CN"/>
        </w:rPr>
      </w:pPr>
    </w:p>
    <w:p w:rsidR="00ED3E9F" w:rsidRDefault="00ED3E9F" w:rsidP="00611A9D">
      <w:pPr>
        <w:spacing w:afterLines="50"/>
        <w:rPr>
          <w:b/>
          <w:lang w:eastAsia="zh-CN"/>
        </w:rPr>
      </w:pPr>
    </w:p>
    <w:p w:rsidR="00A927E2" w:rsidRPr="00D4138E" w:rsidRDefault="00A927E2" w:rsidP="00D4138E">
      <w:pPr>
        <w:rPr>
          <w:lang w:eastAsia="zh-CN"/>
        </w:rPr>
      </w:pPr>
    </w:p>
    <w:p w:rsidR="006222CE" w:rsidRPr="00C75FB4" w:rsidRDefault="000D55D2" w:rsidP="00C75FB4">
      <w:pPr>
        <w:pStyle w:val="Heading1"/>
        <w:rPr>
          <w:rFonts w:ascii="Times New Roman" w:hAnsi="Times New Roman"/>
          <w:sz w:val="28"/>
          <w:szCs w:val="28"/>
          <w:lang w:eastAsia="zh-CN"/>
        </w:rPr>
      </w:pPr>
      <w:r w:rsidRPr="00C75FB4">
        <w:rPr>
          <w:rFonts w:ascii="Times New Roman" w:hAnsi="Times New Roman"/>
          <w:sz w:val="28"/>
          <w:szCs w:val="28"/>
          <w:lang w:eastAsia="zh-CN"/>
        </w:rPr>
        <w:t>Remaining issues on</w:t>
      </w:r>
      <w:r w:rsidRPr="00C75FB4">
        <w:rPr>
          <w:rFonts w:ascii="Times New Roman" w:hAnsi="Times New Roman" w:hint="eastAsia"/>
          <w:sz w:val="28"/>
          <w:szCs w:val="28"/>
          <w:lang w:eastAsia="zh-CN"/>
        </w:rPr>
        <w:t xml:space="preserve"> </w:t>
      </w:r>
      <w:r w:rsidR="003265C9" w:rsidRPr="00C75FB4">
        <w:rPr>
          <w:rFonts w:ascii="Times New Roman" w:hAnsi="Times New Roman" w:hint="eastAsia"/>
          <w:sz w:val="28"/>
          <w:szCs w:val="28"/>
          <w:lang w:eastAsia="zh-CN"/>
        </w:rPr>
        <w:t>LAA RRM</w:t>
      </w:r>
      <w:r w:rsidR="00181CD8" w:rsidRPr="00C75FB4">
        <w:rPr>
          <w:rFonts w:ascii="Times New Roman" w:hAnsi="Times New Roman" w:hint="eastAsia"/>
          <w:sz w:val="28"/>
          <w:szCs w:val="28"/>
          <w:lang w:eastAsia="zh-CN"/>
        </w:rPr>
        <w:t xml:space="preserve"> core</w:t>
      </w:r>
      <w:r w:rsidR="00F00570" w:rsidRPr="00C75FB4">
        <w:rPr>
          <w:rFonts w:ascii="Times New Roman" w:hAnsi="Times New Roman"/>
          <w:sz w:val="28"/>
          <w:szCs w:val="28"/>
          <w:lang w:eastAsia="zh-CN"/>
        </w:rPr>
        <w:t xml:space="preserve"> </w:t>
      </w:r>
    </w:p>
    <w:p w:rsidR="000C12EF" w:rsidRPr="00434987" w:rsidRDefault="000C12EF" w:rsidP="00434987">
      <w:pPr>
        <w:rPr>
          <w:lang w:eastAsia="zh-CN"/>
        </w:rPr>
      </w:pPr>
      <w:r w:rsidRPr="00434987">
        <w:rPr>
          <w:lang w:eastAsia="zh-CN"/>
        </w:rPr>
        <w:t>Related contribution list: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0C12EF" w:rsidRPr="005E3C59" w:rsidTr="006222CE">
        <w:trPr>
          <w:trHeight w:val="255"/>
          <w:jc w:val="center"/>
        </w:trPr>
        <w:tc>
          <w:tcPr>
            <w:tcW w:w="947" w:type="dxa"/>
            <w:tcBorders>
              <w:bottom w:val="single" w:sz="4" w:space="0" w:color="auto"/>
            </w:tcBorders>
            <w:shd w:val="clear" w:color="auto" w:fill="FBD4B4"/>
            <w:hideMark/>
          </w:tcPr>
          <w:p w:rsidR="000C12EF" w:rsidRPr="005E3C59" w:rsidRDefault="000C12EF" w:rsidP="0058765A">
            <w:pPr>
              <w:widowControl w:val="0"/>
              <w:adjustRightInd w:val="0"/>
              <w:snapToGrid w:val="0"/>
              <w:spacing w:after="50"/>
              <w:rPr>
                <w:b/>
                <w:lang w:val="en-US" w:eastAsia="zh-CN"/>
              </w:rPr>
            </w:pPr>
            <w:r w:rsidRPr="005E3C59">
              <w:rPr>
                <w:b/>
                <w:lang w:val="en-US" w:eastAsia="zh-CN"/>
              </w:rPr>
              <w:t>Agenda</w:t>
            </w:r>
          </w:p>
        </w:tc>
        <w:tc>
          <w:tcPr>
            <w:tcW w:w="1418" w:type="dxa"/>
            <w:tcBorders>
              <w:bottom w:val="single" w:sz="4" w:space="0" w:color="auto"/>
            </w:tcBorders>
            <w:shd w:val="clear" w:color="auto" w:fill="FBD4B4"/>
            <w:hideMark/>
          </w:tcPr>
          <w:p w:rsidR="000C12EF" w:rsidRPr="005E3C59" w:rsidRDefault="000C12EF" w:rsidP="0058765A">
            <w:pPr>
              <w:widowControl w:val="0"/>
              <w:adjustRightInd w:val="0"/>
              <w:snapToGrid w:val="0"/>
              <w:spacing w:after="50"/>
              <w:rPr>
                <w:b/>
                <w:lang w:val="en-US" w:eastAsia="zh-CN"/>
              </w:rPr>
            </w:pPr>
            <w:r w:rsidRPr="005E3C59">
              <w:rPr>
                <w:b/>
                <w:lang w:val="en-US" w:eastAsia="zh-CN"/>
              </w:rPr>
              <w:t>Tdoc number</w:t>
            </w:r>
          </w:p>
        </w:tc>
        <w:tc>
          <w:tcPr>
            <w:tcW w:w="1321" w:type="dxa"/>
            <w:tcBorders>
              <w:bottom w:val="single" w:sz="4" w:space="0" w:color="auto"/>
            </w:tcBorders>
            <w:shd w:val="clear" w:color="auto" w:fill="FBD4B4"/>
            <w:hideMark/>
          </w:tcPr>
          <w:p w:rsidR="000C12EF" w:rsidRPr="005E3C59" w:rsidRDefault="000C12EF" w:rsidP="0058765A">
            <w:pPr>
              <w:widowControl w:val="0"/>
              <w:adjustRightInd w:val="0"/>
              <w:snapToGrid w:val="0"/>
              <w:spacing w:after="50"/>
              <w:rPr>
                <w:b/>
                <w:lang w:val="en-US" w:eastAsia="zh-CN"/>
              </w:rPr>
            </w:pPr>
            <w:r w:rsidRPr="005E3C59">
              <w:rPr>
                <w:b/>
                <w:lang w:val="en-US" w:eastAsia="zh-CN"/>
              </w:rPr>
              <w:t>Type</w:t>
            </w:r>
          </w:p>
        </w:tc>
        <w:tc>
          <w:tcPr>
            <w:tcW w:w="4111" w:type="dxa"/>
            <w:tcBorders>
              <w:bottom w:val="single" w:sz="4" w:space="0" w:color="auto"/>
            </w:tcBorders>
            <w:shd w:val="clear" w:color="auto" w:fill="FBD4B4"/>
            <w:hideMark/>
          </w:tcPr>
          <w:p w:rsidR="000C12EF" w:rsidRPr="005E3C59" w:rsidRDefault="000C12EF" w:rsidP="0058765A">
            <w:pPr>
              <w:widowControl w:val="0"/>
              <w:adjustRightInd w:val="0"/>
              <w:snapToGrid w:val="0"/>
              <w:spacing w:after="50"/>
              <w:rPr>
                <w:b/>
                <w:lang w:val="en-US" w:eastAsia="zh-CN"/>
              </w:rPr>
            </w:pPr>
            <w:r w:rsidRPr="005E3C59">
              <w:rPr>
                <w:b/>
                <w:lang w:val="en-US" w:eastAsia="zh-CN"/>
              </w:rPr>
              <w:t>Title</w:t>
            </w:r>
          </w:p>
        </w:tc>
        <w:tc>
          <w:tcPr>
            <w:tcW w:w="1863" w:type="dxa"/>
            <w:tcBorders>
              <w:bottom w:val="single" w:sz="4" w:space="0" w:color="auto"/>
            </w:tcBorders>
            <w:shd w:val="clear" w:color="auto" w:fill="FBD4B4"/>
            <w:hideMark/>
          </w:tcPr>
          <w:p w:rsidR="000C12EF" w:rsidRPr="005E3C59" w:rsidRDefault="000C12EF" w:rsidP="0058765A">
            <w:pPr>
              <w:widowControl w:val="0"/>
              <w:adjustRightInd w:val="0"/>
              <w:snapToGrid w:val="0"/>
              <w:spacing w:after="50"/>
              <w:rPr>
                <w:b/>
                <w:lang w:val="en-US" w:eastAsia="zh-CN"/>
              </w:rPr>
            </w:pPr>
            <w:r w:rsidRPr="005E3C59">
              <w:rPr>
                <w:b/>
                <w:lang w:val="en-US" w:eastAsia="zh-CN"/>
              </w:rPr>
              <w:t>Source</w:t>
            </w:r>
          </w:p>
        </w:tc>
      </w:tr>
      <w:tr w:rsidR="00C270B0" w:rsidRPr="005E3C59" w:rsidTr="0058765A">
        <w:trPr>
          <w:trHeight w:val="500"/>
          <w:jc w:val="center"/>
        </w:trPr>
        <w:tc>
          <w:tcPr>
            <w:tcW w:w="947"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5.4.3</w:t>
            </w:r>
          </w:p>
        </w:tc>
        <w:tc>
          <w:tcPr>
            <w:tcW w:w="1418" w:type="dxa"/>
            <w:tcBorders>
              <w:top w:val="single" w:sz="4" w:space="0" w:color="auto"/>
              <w:left w:val="single" w:sz="4" w:space="0" w:color="auto"/>
              <w:bottom w:val="single" w:sz="4" w:space="0" w:color="auto"/>
              <w:right w:val="single" w:sz="4" w:space="0" w:color="auto"/>
            </w:tcBorders>
          </w:tcPr>
          <w:p w:rsidR="00C270B0" w:rsidRPr="00C270B0" w:rsidRDefault="001521ED" w:rsidP="00C270B0">
            <w:pPr>
              <w:adjustRightInd w:val="0"/>
              <w:snapToGrid w:val="0"/>
              <w:spacing w:after="0"/>
              <w:rPr>
                <w:noProof/>
                <w:lang w:eastAsia="zh-CN"/>
              </w:rPr>
            </w:pPr>
            <w:hyperlink r:id="rId39" w:history="1">
              <w:r w:rsidR="00C270B0" w:rsidRPr="00C270B0">
                <w:rPr>
                  <w:noProof/>
                  <w:lang w:eastAsia="zh-CN"/>
                </w:rPr>
                <w:t>R4-168017</w:t>
              </w:r>
            </w:hyperlink>
          </w:p>
        </w:tc>
        <w:tc>
          <w:tcPr>
            <w:tcW w:w="132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CR</w:t>
            </w:r>
          </w:p>
        </w:tc>
        <w:tc>
          <w:tcPr>
            <w:tcW w:w="411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Requirements applicability for LAA</w:t>
            </w:r>
          </w:p>
        </w:tc>
        <w:tc>
          <w:tcPr>
            <w:tcW w:w="1863"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Ericsson</w:t>
            </w:r>
          </w:p>
        </w:tc>
      </w:tr>
      <w:tr w:rsidR="00C270B0" w:rsidRPr="005E3C59" w:rsidTr="0058765A">
        <w:trPr>
          <w:trHeight w:val="500"/>
          <w:jc w:val="center"/>
        </w:trPr>
        <w:tc>
          <w:tcPr>
            <w:tcW w:w="947"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5.4.3</w:t>
            </w:r>
          </w:p>
        </w:tc>
        <w:tc>
          <w:tcPr>
            <w:tcW w:w="1418" w:type="dxa"/>
            <w:tcBorders>
              <w:top w:val="single" w:sz="4" w:space="0" w:color="auto"/>
              <w:left w:val="single" w:sz="4" w:space="0" w:color="auto"/>
              <w:bottom w:val="single" w:sz="4" w:space="0" w:color="auto"/>
              <w:right w:val="single" w:sz="4" w:space="0" w:color="auto"/>
            </w:tcBorders>
          </w:tcPr>
          <w:p w:rsidR="00C270B0" w:rsidRPr="00C270B0" w:rsidRDefault="001521ED" w:rsidP="00C270B0">
            <w:pPr>
              <w:adjustRightInd w:val="0"/>
              <w:snapToGrid w:val="0"/>
              <w:spacing w:after="0"/>
              <w:rPr>
                <w:noProof/>
                <w:lang w:eastAsia="zh-CN"/>
              </w:rPr>
            </w:pPr>
            <w:hyperlink r:id="rId40" w:history="1">
              <w:r w:rsidR="00C270B0" w:rsidRPr="00C270B0">
                <w:rPr>
                  <w:noProof/>
                  <w:lang w:eastAsia="zh-CN"/>
                </w:rPr>
                <w:t>R4-168019</w:t>
              </w:r>
            </w:hyperlink>
          </w:p>
        </w:tc>
        <w:tc>
          <w:tcPr>
            <w:tcW w:w="132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other</w:t>
            </w:r>
          </w:p>
        </w:tc>
        <w:tc>
          <w:tcPr>
            <w:tcW w:w="411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On measurement requirements with multiple LAA SCells</w:t>
            </w:r>
          </w:p>
        </w:tc>
        <w:tc>
          <w:tcPr>
            <w:tcW w:w="1863"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Ericsson</w:t>
            </w:r>
          </w:p>
        </w:tc>
      </w:tr>
      <w:tr w:rsidR="00C270B0" w:rsidRPr="005E3C59" w:rsidTr="0058765A">
        <w:trPr>
          <w:trHeight w:val="500"/>
          <w:jc w:val="center"/>
        </w:trPr>
        <w:tc>
          <w:tcPr>
            <w:tcW w:w="947"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5.4.3</w:t>
            </w:r>
          </w:p>
        </w:tc>
        <w:tc>
          <w:tcPr>
            <w:tcW w:w="1418" w:type="dxa"/>
            <w:tcBorders>
              <w:top w:val="single" w:sz="4" w:space="0" w:color="auto"/>
              <w:left w:val="single" w:sz="4" w:space="0" w:color="auto"/>
              <w:bottom w:val="single" w:sz="4" w:space="0" w:color="auto"/>
              <w:right w:val="single" w:sz="4" w:space="0" w:color="auto"/>
            </w:tcBorders>
          </w:tcPr>
          <w:p w:rsidR="00C270B0" w:rsidRPr="00C270B0" w:rsidRDefault="001521ED" w:rsidP="00C270B0">
            <w:pPr>
              <w:adjustRightInd w:val="0"/>
              <w:snapToGrid w:val="0"/>
              <w:spacing w:after="0"/>
              <w:rPr>
                <w:noProof/>
                <w:lang w:eastAsia="zh-CN"/>
              </w:rPr>
            </w:pPr>
            <w:hyperlink r:id="rId41" w:history="1">
              <w:r w:rsidR="00C270B0" w:rsidRPr="00C270B0">
                <w:rPr>
                  <w:noProof/>
                  <w:lang w:eastAsia="zh-CN"/>
                </w:rPr>
                <w:t>R4-168309</w:t>
              </w:r>
            </w:hyperlink>
          </w:p>
        </w:tc>
        <w:tc>
          <w:tcPr>
            <w:tcW w:w="132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discussion</w:t>
            </w:r>
          </w:p>
        </w:tc>
        <w:tc>
          <w:tcPr>
            <w:tcW w:w="411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Inter-frequency measurements in LAA</w:t>
            </w:r>
          </w:p>
        </w:tc>
        <w:tc>
          <w:tcPr>
            <w:tcW w:w="1863"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Qualcomm Incorporated</w:t>
            </w:r>
          </w:p>
        </w:tc>
      </w:tr>
      <w:tr w:rsidR="00C270B0" w:rsidRPr="005E3C59" w:rsidTr="0058765A">
        <w:trPr>
          <w:trHeight w:val="500"/>
          <w:jc w:val="center"/>
        </w:trPr>
        <w:tc>
          <w:tcPr>
            <w:tcW w:w="947"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5.4.3</w:t>
            </w:r>
          </w:p>
        </w:tc>
        <w:tc>
          <w:tcPr>
            <w:tcW w:w="1418" w:type="dxa"/>
            <w:tcBorders>
              <w:top w:val="single" w:sz="4" w:space="0" w:color="auto"/>
              <w:left w:val="single" w:sz="4" w:space="0" w:color="auto"/>
              <w:bottom w:val="single" w:sz="4" w:space="0" w:color="auto"/>
              <w:right w:val="single" w:sz="4" w:space="0" w:color="auto"/>
            </w:tcBorders>
          </w:tcPr>
          <w:p w:rsidR="00C270B0" w:rsidRPr="00C270B0" w:rsidRDefault="001521ED" w:rsidP="00C270B0">
            <w:pPr>
              <w:adjustRightInd w:val="0"/>
              <w:snapToGrid w:val="0"/>
              <w:spacing w:after="0"/>
              <w:rPr>
                <w:noProof/>
                <w:lang w:eastAsia="zh-CN"/>
              </w:rPr>
            </w:pPr>
            <w:hyperlink r:id="rId42" w:history="1">
              <w:r w:rsidR="00C270B0" w:rsidRPr="00C270B0">
                <w:rPr>
                  <w:noProof/>
                  <w:lang w:eastAsia="zh-CN"/>
                </w:rPr>
                <w:t>R4-168311</w:t>
              </w:r>
            </w:hyperlink>
          </w:p>
        </w:tc>
        <w:tc>
          <w:tcPr>
            <w:tcW w:w="132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CR</w:t>
            </w:r>
          </w:p>
        </w:tc>
        <w:tc>
          <w:tcPr>
            <w:tcW w:w="411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Corrections to LAA Measurement Requirements</w:t>
            </w:r>
          </w:p>
        </w:tc>
        <w:tc>
          <w:tcPr>
            <w:tcW w:w="1863"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Qualcomm Incorporated</w:t>
            </w:r>
          </w:p>
        </w:tc>
      </w:tr>
      <w:tr w:rsidR="00C270B0" w:rsidRPr="005E3C59" w:rsidTr="00C270B0">
        <w:trPr>
          <w:trHeight w:val="500"/>
          <w:jc w:val="center"/>
        </w:trPr>
        <w:tc>
          <w:tcPr>
            <w:tcW w:w="947"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5.4.3</w:t>
            </w:r>
          </w:p>
        </w:tc>
        <w:tc>
          <w:tcPr>
            <w:tcW w:w="1418" w:type="dxa"/>
            <w:tcBorders>
              <w:top w:val="single" w:sz="4" w:space="0" w:color="auto"/>
              <w:left w:val="single" w:sz="4" w:space="0" w:color="auto"/>
              <w:bottom w:val="single" w:sz="4" w:space="0" w:color="auto"/>
              <w:right w:val="single" w:sz="4" w:space="0" w:color="auto"/>
            </w:tcBorders>
          </w:tcPr>
          <w:p w:rsidR="00C270B0" w:rsidRPr="00C270B0" w:rsidRDefault="001521ED" w:rsidP="00C270B0">
            <w:pPr>
              <w:adjustRightInd w:val="0"/>
              <w:snapToGrid w:val="0"/>
              <w:spacing w:after="0"/>
              <w:rPr>
                <w:noProof/>
                <w:lang w:eastAsia="zh-CN"/>
              </w:rPr>
            </w:pPr>
            <w:hyperlink r:id="rId43" w:history="1">
              <w:r w:rsidR="00C270B0" w:rsidRPr="00C270B0">
                <w:rPr>
                  <w:noProof/>
                  <w:lang w:eastAsia="zh-CN"/>
                </w:rPr>
                <w:t>R4-168325</w:t>
              </w:r>
            </w:hyperlink>
          </w:p>
        </w:tc>
        <w:tc>
          <w:tcPr>
            <w:tcW w:w="132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CR</w:t>
            </w:r>
          </w:p>
        </w:tc>
        <w:tc>
          <w:tcPr>
            <w:tcW w:w="411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Correction on the discovery signal measurements under FS3 R13</w:t>
            </w:r>
          </w:p>
        </w:tc>
        <w:tc>
          <w:tcPr>
            <w:tcW w:w="1863"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Huawei, HiSilicon</w:t>
            </w:r>
          </w:p>
        </w:tc>
      </w:tr>
      <w:tr w:rsidR="00C270B0" w:rsidRPr="005E3C59" w:rsidTr="00C270B0">
        <w:trPr>
          <w:trHeight w:val="500"/>
          <w:jc w:val="center"/>
        </w:trPr>
        <w:tc>
          <w:tcPr>
            <w:tcW w:w="947"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5.4.3</w:t>
            </w:r>
          </w:p>
        </w:tc>
        <w:tc>
          <w:tcPr>
            <w:tcW w:w="1418" w:type="dxa"/>
            <w:tcBorders>
              <w:top w:val="single" w:sz="4" w:space="0" w:color="auto"/>
              <w:left w:val="single" w:sz="4" w:space="0" w:color="auto"/>
              <w:bottom w:val="single" w:sz="4" w:space="0" w:color="auto"/>
              <w:right w:val="single" w:sz="4" w:space="0" w:color="auto"/>
            </w:tcBorders>
          </w:tcPr>
          <w:p w:rsidR="00C270B0" w:rsidRPr="00C270B0" w:rsidRDefault="001521ED" w:rsidP="00C270B0">
            <w:pPr>
              <w:adjustRightInd w:val="0"/>
              <w:snapToGrid w:val="0"/>
              <w:spacing w:after="0"/>
              <w:rPr>
                <w:noProof/>
                <w:lang w:eastAsia="zh-CN"/>
              </w:rPr>
            </w:pPr>
            <w:hyperlink r:id="rId44" w:history="1">
              <w:r w:rsidR="00C270B0" w:rsidRPr="00C270B0">
                <w:rPr>
                  <w:noProof/>
                  <w:lang w:eastAsia="zh-CN"/>
                </w:rPr>
                <w:t>R4-168327</w:t>
              </w:r>
            </w:hyperlink>
          </w:p>
        </w:tc>
        <w:tc>
          <w:tcPr>
            <w:tcW w:w="132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CR</w:t>
            </w:r>
          </w:p>
        </w:tc>
        <w:tc>
          <w:tcPr>
            <w:tcW w:w="4111"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Editorial correction on the measurement applicability in LAA R13</w:t>
            </w:r>
          </w:p>
        </w:tc>
        <w:tc>
          <w:tcPr>
            <w:tcW w:w="1863" w:type="dxa"/>
            <w:tcBorders>
              <w:top w:val="single" w:sz="4" w:space="0" w:color="auto"/>
              <w:left w:val="single" w:sz="4" w:space="0" w:color="auto"/>
              <w:bottom w:val="single" w:sz="4" w:space="0" w:color="auto"/>
              <w:right w:val="single" w:sz="4" w:space="0" w:color="auto"/>
            </w:tcBorders>
          </w:tcPr>
          <w:p w:rsidR="00C270B0" w:rsidRPr="00C270B0" w:rsidRDefault="00C270B0" w:rsidP="00C270B0">
            <w:pPr>
              <w:adjustRightInd w:val="0"/>
              <w:snapToGrid w:val="0"/>
              <w:spacing w:after="0"/>
              <w:rPr>
                <w:noProof/>
                <w:lang w:eastAsia="zh-CN"/>
              </w:rPr>
            </w:pPr>
            <w:r w:rsidRPr="00C270B0">
              <w:rPr>
                <w:noProof/>
                <w:lang w:eastAsia="zh-CN"/>
              </w:rPr>
              <w:t>Huawei, HiSilicon</w:t>
            </w:r>
          </w:p>
        </w:tc>
      </w:tr>
    </w:tbl>
    <w:p w:rsidR="000C12EF" w:rsidRPr="005E3C59" w:rsidRDefault="000C12EF" w:rsidP="00611A9D">
      <w:pPr>
        <w:spacing w:afterLines="50"/>
        <w:rPr>
          <w:b/>
          <w:lang w:eastAsia="zh-CN"/>
        </w:rPr>
      </w:pPr>
    </w:p>
    <w:p w:rsidR="000C12EF" w:rsidRPr="002E0309" w:rsidRDefault="002E0309" w:rsidP="002E0309">
      <w:pPr>
        <w:pStyle w:val="Heading2"/>
        <w:tabs>
          <w:tab w:val="clear" w:pos="2277"/>
          <w:tab w:val="num" w:pos="576"/>
        </w:tabs>
        <w:ind w:left="576"/>
        <w:rPr>
          <w:sz w:val="24"/>
          <w:lang w:val="en-US"/>
        </w:rPr>
      </w:pPr>
      <w:r>
        <w:rPr>
          <w:sz w:val="24"/>
          <w:lang w:val="en-US"/>
        </w:rPr>
        <w:t>Proposals from companies</w:t>
      </w:r>
    </w:p>
    <w:tbl>
      <w:tblPr>
        <w:tblW w:w="104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9182"/>
      </w:tblGrid>
      <w:tr w:rsidR="000C12EF" w:rsidRPr="005E3C59" w:rsidTr="00C270B0">
        <w:tc>
          <w:tcPr>
            <w:tcW w:w="1276" w:type="dxa"/>
            <w:shd w:val="clear" w:color="auto" w:fill="FBD4B4"/>
          </w:tcPr>
          <w:p w:rsidR="000C12EF" w:rsidRPr="005E3C59" w:rsidRDefault="000C12EF" w:rsidP="0058765A">
            <w:pPr>
              <w:spacing w:after="50"/>
              <w:rPr>
                <w:b/>
                <w:lang w:eastAsia="zh-CN"/>
              </w:rPr>
            </w:pPr>
            <w:r w:rsidRPr="005E3C59">
              <w:rPr>
                <w:b/>
                <w:lang w:eastAsia="zh-CN"/>
              </w:rPr>
              <w:t>Companies</w:t>
            </w:r>
          </w:p>
        </w:tc>
        <w:tc>
          <w:tcPr>
            <w:tcW w:w="9182" w:type="dxa"/>
            <w:shd w:val="clear" w:color="auto" w:fill="FBD4B4"/>
          </w:tcPr>
          <w:p w:rsidR="000C12EF" w:rsidRPr="005E3C59" w:rsidRDefault="000C12EF" w:rsidP="0058765A">
            <w:pPr>
              <w:spacing w:after="50"/>
              <w:rPr>
                <w:b/>
                <w:lang w:eastAsia="zh-CN"/>
              </w:rPr>
            </w:pPr>
            <w:r w:rsidRPr="005E3C59">
              <w:rPr>
                <w:b/>
                <w:lang w:eastAsia="zh-CN"/>
              </w:rPr>
              <w:t>Proposals</w:t>
            </w:r>
          </w:p>
        </w:tc>
      </w:tr>
      <w:tr w:rsidR="000C12EF" w:rsidRPr="005E3C59" w:rsidTr="00C270B0">
        <w:tc>
          <w:tcPr>
            <w:tcW w:w="1276" w:type="dxa"/>
          </w:tcPr>
          <w:p w:rsidR="006222CE" w:rsidRDefault="006222CE" w:rsidP="0058765A">
            <w:pPr>
              <w:adjustRightInd w:val="0"/>
              <w:snapToGrid w:val="0"/>
              <w:spacing w:after="0"/>
              <w:rPr>
                <w:noProof/>
                <w:lang w:eastAsia="zh-CN"/>
              </w:rPr>
            </w:pPr>
            <w:r w:rsidRPr="006222CE">
              <w:rPr>
                <w:noProof/>
                <w:lang w:eastAsia="zh-CN"/>
              </w:rPr>
              <w:t>Ericsson</w:t>
            </w:r>
          </w:p>
          <w:p w:rsidR="00C270B0" w:rsidRPr="000C12EF" w:rsidRDefault="00C270B0" w:rsidP="0058765A">
            <w:pPr>
              <w:adjustRightInd w:val="0"/>
              <w:snapToGrid w:val="0"/>
              <w:spacing w:after="0"/>
              <w:rPr>
                <w:noProof/>
                <w:lang w:eastAsia="zh-CN"/>
              </w:rPr>
            </w:pPr>
            <w:r>
              <w:rPr>
                <w:rFonts w:hint="eastAsia"/>
                <w:noProof/>
                <w:lang w:eastAsia="zh-CN"/>
              </w:rPr>
              <w:lastRenderedPageBreak/>
              <w:t>(</w:t>
            </w:r>
            <w:hyperlink r:id="rId45" w:history="1">
              <w:r w:rsidRPr="00C270B0">
                <w:rPr>
                  <w:noProof/>
                  <w:lang w:eastAsia="zh-CN"/>
                </w:rPr>
                <w:t>R4-168019</w:t>
              </w:r>
            </w:hyperlink>
            <w:r>
              <w:rPr>
                <w:rFonts w:hint="eastAsia"/>
                <w:noProof/>
                <w:lang w:eastAsia="zh-CN"/>
              </w:rPr>
              <w:t>)</w:t>
            </w:r>
          </w:p>
        </w:tc>
        <w:tc>
          <w:tcPr>
            <w:tcW w:w="9182" w:type="dxa"/>
          </w:tcPr>
          <w:p w:rsidR="00147A62" w:rsidRPr="00714BCC" w:rsidRDefault="00147A62" w:rsidP="00300511">
            <w:pPr>
              <w:ind w:right="531"/>
              <w:jc w:val="both"/>
              <w:rPr>
                <w:i/>
                <w:sz w:val="22"/>
                <w:szCs w:val="22"/>
              </w:rPr>
            </w:pPr>
            <w:r w:rsidRPr="00300511">
              <w:rPr>
                <w:lang w:val="en-US"/>
              </w:rPr>
              <w:lastRenderedPageBreak/>
              <w:t>The LAA/</w:t>
            </w:r>
            <w:proofErr w:type="spellStart"/>
            <w:r w:rsidRPr="00300511">
              <w:rPr>
                <w:lang w:val="en-US"/>
              </w:rPr>
              <w:t>eLAA</w:t>
            </w:r>
            <w:proofErr w:type="spellEnd"/>
            <w:r w:rsidRPr="00300511">
              <w:rPr>
                <w:lang w:val="en-US"/>
              </w:rPr>
              <w:t xml:space="preserve"> requirements remain in the specification as they were originally agreed, i.e., without </w:t>
            </w:r>
            <w:r w:rsidRPr="00300511">
              <w:rPr>
                <w:lang w:val="en-US"/>
              </w:rPr>
              <w:lastRenderedPageBreak/>
              <w:t>any additional scaling linked to the number of CCs.</w:t>
            </w:r>
          </w:p>
          <w:p w:rsidR="000C12EF" w:rsidRPr="00147A62" w:rsidRDefault="000C12EF" w:rsidP="00C270B0">
            <w:pPr>
              <w:adjustRightInd w:val="0"/>
              <w:snapToGrid w:val="0"/>
              <w:spacing w:after="0"/>
              <w:rPr>
                <w:noProof/>
                <w:lang w:eastAsia="zh-CN"/>
              </w:rPr>
            </w:pPr>
          </w:p>
        </w:tc>
      </w:tr>
      <w:tr w:rsidR="000C12EF" w:rsidRPr="005E3C59" w:rsidTr="00C270B0">
        <w:tc>
          <w:tcPr>
            <w:tcW w:w="1276" w:type="dxa"/>
          </w:tcPr>
          <w:p w:rsidR="006222CE" w:rsidRDefault="006222CE" w:rsidP="0058765A">
            <w:pPr>
              <w:adjustRightInd w:val="0"/>
              <w:snapToGrid w:val="0"/>
              <w:spacing w:after="0"/>
              <w:rPr>
                <w:noProof/>
                <w:lang w:eastAsia="zh-CN"/>
              </w:rPr>
            </w:pPr>
            <w:r w:rsidRPr="006222CE">
              <w:rPr>
                <w:noProof/>
                <w:lang w:eastAsia="zh-CN"/>
              </w:rPr>
              <w:lastRenderedPageBreak/>
              <w:t>Qualcomm</w:t>
            </w:r>
          </w:p>
          <w:p w:rsidR="00C270B0" w:rsidRPr="000C12EF" w:rsidRDefault="00C270B0" w:rsidP="0058765A">
            <w:pPr>
              <w:adjustRightInd w:val="0"/>
              <w:snapToGrid w:val="0"/>
              <w:spacing w:after="0"/>
              <w:rPr>
                <w:noProof/>
                <w:lang w:eastAsia="zh-CN"/>
              </w:rPr>
            </w:pPr>
            <w:r>
              <w:rPr>
                <w:rFonts w:hint="eastAsia"/>
                <w:noProof/>
                <w:lang w:eastAsia="zh-CN"/>
              </w:rPr>
              <w:t>(</w:t>
            </w:r>
            <w:hyperlink r:id="rId46" w:history="1">
              <w:r w:rsidRPr="00C270B0">
                <w:rPr>
                  <w:noProof/>
                  <w:lang w:eastAsia="zh-CN"/>
                </w:rPr>
                <w:t>R4-168309</w:t>
              </w:r>
            </w:hyperlink>
            <w:r>
              <w:rPr>
                <w:rFonts w:hint="eastAsia"/>
                <w:noProof/>
                <w:lang w:eastAsia="zh-CN"/>
              </w:rPr>
              <w:t>)</w:t>
            </w:r>
          </w:p>
        </w:tc>
        <w:tc>
          <w:tcPr>
            <w:tcW w:w="9182" w:type="dxa"/>
          </w:tcPr>
          <w:p w:rsidR="00147A62" w:rsidRDefault="00147A62" w:rsidP="00147A62">
            <w:pPr>
              <w:jc w:val="both"/>
              <w:rPr>
                <w:lang w:val="en-US"/>
              </w:rPr>
            </w:pPr>
            <w:r>
              <w:rPr>
                <w:lang w:val="en-US"/>
              </w:rPr>
              <w:t xml:space="preserve">In this paper we presented a brief analysis of a problem found with the current requirements on intra-frequency measurements with LAA. Considering that the most likely network configuration is to have DMTC occasions synchronized on multiple channels, the UE would not be able to perform intra and </w:t>
            </w:r>
            <w:proofErr w:type="gramStart"/>
            <w:r>
              <w:rPr>
                <w:lang w:val="en-US"/>
              </w:rPr>
              <w:t>inter-frequency measurements</w:t>
            </w:r>
            <w:proofErr w:type="gramEnd"/>
            <w:r>
              <w:rPr>
                <w:lang w:val="en-US"/>
              </w:rPr>
              <w:t xml:space="preserve"> at the same time when it is configure with one or more LAA </w:t>
            </w:r>
            <w:proofErr w:type="spellStart"/>
            <w:r>
              <w:rPr>
                <w:lang w:val="en-US"/>
              </w:rPr>
              <w:t>SCells</w:t>
            </w:r>
            <w:proofErr w:type="spellEnd"/>
            <w:r>
              <w:rPr>
                <w:lang w:val="en-US"/>
              </w:rPr>
              <w:t xml:space="preserve"> and also has to perform inter-frequency measurements.</w:t>
            </w:r>
          </w:p>
          <w:p w:rsidR="00147A62" w:rsidRPr="00FF679E" w:rsidRDefault="00147A62" w:rsidP="00147A62">
            <w:pPr>
              <w:jc w:val="both"/>
              <w:rPr>
                <w:lang w:val="en-US"/>
              </w:rPr>
            </w:pPr>
            <w:r>
              <w:rPr>
                <w:lang w:val="en-US"/>
              </w:rPr>
              <w:t>We propose to update the specifications by considering the number of configured LAA SCCs in the linear scaling of measurement delays. The changes are proposed in [1].</w:t>
            </w:r>
          </w:p>
          <w:p w:rsidR="000C12EF" w:rsidRPr="00147A62" w:rsidRDefault="000C12EF" w:rsidP="000C12EF">
            <w:pPr>
              <w:adjustRightInd w:val="0"/>
              <w:snapToGrid w:val="0"/>
              <w:spacing w:after="0"/>
              <w:rPr>
                <w:noProof/>
                <w:lang w:val="en-US" w:eastAsia="zh-CN"/>
              </w:rPr>
            </w:pPr>
          </w:p>
        </w:tc>
      </w:tr>
    </w:tbl>
    <w:p w:rsidR="005847FD" w:rsidRDefault="005847FD" w:rsidP="00611A9D">
      <w:pPr>
        <w:spacing w:afterLines="50"/>
        <w:rPr>
          <w:b/>
          <w:lang w:eastAsia="zh-CN"/>
        </w:rPr>
      </w:pPr>
    </w:p>
    <w:p w:rsidR="003661DD" w:rsidRPr="002E0309" w:rsidRDefault="002E0309" w:rsidP="002E0309">
      <w:pPr>
        <w:pStyle w:val="Heading2"/>
        <w:tabs>
          <w:tab w:val="clear" w:pos="2277"/>
          <w:tab w:val="num" w:pos="576"/>
        </w:tabs>
        <w:ind w:left="576"/>
        <w:rPr>
          <w:sz w:val="24"/>
          <w:lang w:val="en-US"/>
        </w:rPr>
      </w:pPr>
      <w:r>
        <w:rPr>
          <w:sz w:val="24"/>
          <w:lang w:val="en-US"/>
        </w:rPr>
        <w:t>Open issues</w:t>
      </w:r>
    </w:p>
    <w:p w:rsidR="00F52152" w:rsidRDefault="00F52152" w:rsidP="00611A9D">
      <w:pPr>
        <w:numPr>
          <w:ilvl w:val="0"/>
          <w:numId w:val="7"/>
        </w:numPr>
        <w:spacing w:afterLines="50"/>
        <w:ind w:left="284" w:hanging="284"/>
        <w:rPr>
          <w:b/>
          <w:u w:val="single"/>
          <w:lang w:eastAsia="zh-CN"/>
        </w:rPr>
      </w:pPr>
      <w:r w:rsidRPr="00997001">
        <w:rPr>
          <w:rFonts w:hint="eastAsia"/>
          <w:b/>
          <w:u w:val="single"/>
          <w:lang w:eastAsia="zh-CN"/>
        </w:rPr>
        <w:t>Topic 1: M</w:t>
      </w:r>
      <w:r w:rsidR="00147A62" w:rsidRPr="00147A62">
        <w:rPr>
          <w:b/>
          <w:u w:val="single"/>
          <w:lang w:eastAsia="zh-CN"/>
        </w:rPr>
        <w:t xml:space="preserve">easurement requirements </w:t>
      </w:r>
      <w:r w:rsidR="008C0B1F">
        <w:rPr>
          <w:rFonts w:hint="eastAsia"/>
          <w:b/>
          <w:u w:val="single"/>
          <w:lang w:eastAsia="zh-CN"/>
        </w:rPr>
        <w:t>for intra-frequenc</w:t>
      </w:r>
      <w:r w:rsidR="00EE14F1">
        <w:rPr>
          <w:rFonts w:hint="eastAsia"/>
          <w:b/>
          <w:u w:val="single"/>
          <w:lang w:eastAsia="zh-CN"/>
        </w:rPr>
        <w:t>y</w:t>
      </w:r>
      <w:r w:rsidR="008C0B1F">
        <w:rPr>
          <w:rFonts w:hint="eastAsia"/>
          <w:b/>
          <w:u w:val="single"/>
          <w:lang w:eastAsia="zh-CN"/>
        </w:rPr>
        <w:t>, inter-frequency and deactivated</w:t>
      </w:r>
      <w:r w:rsidR="00EE14F1">
        <w:rPr>
          <w:rFonts w:hint="eastAsia"/>
          <w:b/>
          <w:u w:val="single"/>
          <w:lang w:eastAsia="zh-CN"/>
        </w:rPr>
        <w:t xml:space="preserve"> </w:t>
      </w:r>
      <w:proofErr w:type="spellStart"/>
      <w:r w:rsidR="00EE14F1">
        <w:rPr>
          <w:rFonts w:hint="eastAsia"/>
          <w:b/>
          <w:u w:val="single"/>
          <w:lang w:eastAsia="zh-CN"/>
        </w:rPr>
        <w:t>scc</w:t>
      </w:r>
      <w:proofErr w:type="spellEnd"/>
    </w:p>
    <w:p w:rsidR="00D91468" w:rsidRPr="008C0B1F" w:rsidRDefault="00A557DA" w:rsidP="00611A9D">
      <w:pPr>
        <w:numPr>
          <w:ilvl w:val="0"/>
          <w:numId w:val="9"/>
        </w:numPr>
        <w:spacing w:afterLines="50"/>
        <w:rPr>
          <w:lang w:eastAsia="zh-CN"/>
        </w:rPr>
      </w:pPr>
      <w:r w:rsidRPr="00215B9E">
        <w:rPr>
          <w:lang w:eastAsia="zh-CN"/>
        </w:rPr>
        <w:t>O</w:t>
      </w:r>
      <w:r w:rsidRPr="00215B9E">
        <w:rPr>
          <w:rFonts w:hint="eastAsia"/>
          <w:lang w:eastAsia="zh-CN"/>
        </w:rPr>
        <w:t>ption 1</w:t>
      </w:r>
      <w:r w:rsidR="008C0B1F">
        <w:rPr>
          <w:rFonts w:hint="eastAsia"/>
          <w:lang w:eastAsia="zh-CN"/>
        </w:rPr>
        <w:t>(</w:t>
      </w:r>
      <w:hyperlink r:id="rId47" w:history="1">
        <w:r w:rsidR="008C0B1F" w:rsidRPr="00C270B0">
          <w:rPr>
            <w:lang w:eastAsia="zh-CN"/>
          </w:rPr>
          <w:t>R4-168311</w:t>
        </w:r>
      </w:hyperlink>
      <w:r w:rsidR="008C0B1F">
        <w:rPr>
          <w:rFonts w:hint="eastAsia"/>
          <w:lang w:eastAsia="zh-CN"/>
        </w:rPr>
        <w:t>)</w:t>
      </w:r>
      <w:r w:rsidRPr="00215B9E">
        <w:rPr>
          <w:rFonts w:hint="eastAsia"/>
          <w:lang w:eastAsia="zh-CN"/>
        </w:rPr>
        <w:t>:</w:t>
      </w:r>
      <w:r w:rsidRPr="00A557DA">
        <w:rPr>
          <w:rFonts w:hint="eastAsia"/>
          <w:lang w:eastAsia="zh-CN"/>
        </w:rPr>
        <w:t xml:space="preserve"> </w:t>
      </w:r>
      <w:r w:rsidR="008C0B1F" w:rsidRPr="008C0B1F">
        <w:rPr>
          <w:lang w:eastAsia="zh-CN"/>
        </w:rPr>
        <w:t>The intra-frequency, inter-frequency and deactivated SCC measurement requirements are updated to take into account the concurrent measurements on other frequencies.</w:t>
      </w:r>
    </w:p>
    <w:p w:rsidR="008C0B1F" w:rsidRPr="008C0B1F" w:rsidRDefault="00A557DA" w:rsidP="00611A9D">
      <w:pPr>
        <w:numPr>
          <w:ilvl w:val="0"/>
          <w:numId w:val="9"/>
        </w:numPr>
        <w:spacing w:afterLines="50"/>
        <w:rPr>
          <w:lang w:eastAsia="zh-CN"/>
        </w:rPr>
      </w:pPr>
      <w:r w:rsidRPr="00ED2990">
        <w:rPr>
          <w:lang w:eastAsia="zh-CN"/>
        </w:rPr>
        <w:t>O</w:t>
      </w:r>
      <w:r w:rsidRPr="00ED2990">
        <w:rPr>
          <w:rFonts w:hint="eastAsia"/>
          <w:lang w:eastAsia="zh-CN"/>
        </w:rPr>
        <w:t>ption 2</w:t>
      </w:r>
      <w:r w:rsidR="008C0B1F">
        <w:rPr>
          <w:rFonts w:hint="eastAsia"/>
          <w:lang w:eastAsia="zh-CN"/>
        </w:rPr>
        <w:t>(</w:t>
      </w:r>
      <w:hyperlink r:id="rId48" w:history="1">
        <w:r w:rsidR="008C0B1F" w:rsidRPr="00C270B0">
          <w:rPr>
            <w:lang w:eastAsia="zh-CN"/>
          </w:rPr>
          <w:t>R4-168019</w:t>
        </w:r>
      </w:hyperlink>
      <w:r w:rsidR="008C0B1F">
        <w:rPr>
          <w:rFonts w:hint="eastAsia"/>
          <w:lang w:eastAsia="zh-CN"/>
        </w:rPr>
        <w:t>)</w:t>
      </w:r>
      <w:r w:rsidRPr="00ED2990">
        <w:rPr>
          <w:rFonts w:hint="eastAsia"/>
          <w:lang w:eastAsia="zh-CN"/>
        </w:rPr>
        <w:t>:</w:t>
      </w:r>
      <w:r w:rsidR="00844EB5">
        <w:rPr>
          <w:rFonts w:hint="eastAsia"/>
          <w:lang w:eastAsia="zh-CN"/>
        </w:rPr>
        <w:t xml:space="preserve"> </w:t>
      </w:r>
      <w:r w:rsidR="008C0B1F" w:rsidRPr="008C0B1F">
        <w:rPr>
          <w:lang w:eastAsia="zh-CN"/>
        </w:rPr>
        <w:t>The LAA/</w:t>
      </w:r>
      <w:proofErr w:type="spellStart"/>
      <w:r w:rsidR="008C0B1F" w:rsidRPr="008C0B1F">
        <w:rPr>
          <w:lang w:eastAsia="zh-CN"/>
        </w:rPr>
        <w:t>eLAA</w:t>
      </w:r>
      <w:proofErr w:type="spellEnd"/>
      <w:r w:rsidR="008C0B1F" w:rsidRPr="008C0B1F">
        <w:rPr>
          <w:lang w:eastAsia="zh-CN"/>
        </w:rPr>
        <w:t xml:space="preserve"> requirements remain in the specification as they were originally agreed, i.e., without any additional scaling linked to the number of CCs.</w:t>
      </w:r>
    </w:p>
    <w:p w:rsidR="00A557DA" w:rsidRPr="00D91468" w:rsidRDefault="00A557DA" w:rsidP="00611A9D">
      <w:pPr>
        <w:spacing w:afterLines="50"/>
        <w:rPr>
          <w:lang w:val="en-US" w:eastAsia="zh-CN"/>
        </w:rPr>
      </w:pPr>
    </w:p>
    <w:p w:rsidR="00A557DA" w:rsidRPr="00A557DA" w:rsidRDefault="00A557DA" w:rsidP="00611A9D">
      <w:pPr>
        <w:spacing w:afterLines="50"/>
        <w:rPr>
          <w:lang w:val="en-US" w:eastAsia="zh-CN"/>
        </w:rPr>
      </w:pPr>
    </w:p>
    <w:p w:rsidR="003661DD" w:rsidRDefault="003661DD" w:rsidP="00611A9D">
      <w:pPr>
        <w:spacing w:afterLines="50"/>
        <w:rPr>
          <w:b/>
          <w:u w:val="single"/>
          <w:lang w:eastAsia="zh-CN"/>
        </w:rPr>
      </w:pPr>
      <w:r w:rsidRPr="00DF2CD0">
        <w:rPr>
          <w:b/>
          <w:u w:val="single"/>
          <w:lang w:eastAsia="zh-CN"/>
        </w:rPr>
        <w:t>Discussion:</w:t>
      </w:r>
    </w:p>
    <w:p w:rsidR="00610BDD" w:rsidRPr="008C0B1F" w:rsidRDefault="00610BDD" w:rsidP="00610BDD">
      <w:pPr>
        <w:numPr>
          <w:ilvl w:val="0"/>
          <w:numId w:val="9"/>
        </w:numPr>
        <w:spacing w:afterLines="50"/>
        <w:rPr>
          <w:lang w:eastAsia="zh-CN"/>
        </w:rPr>
      </w:pPr>
      <w:r w:rsidRPr="00215B9E">
        <w:rPr>
          <w:lang w:eastAsia="zh-CN"/>
        </w:rPr>
        <w:t>O</w:t>
      </w:r>
      <w:r w:rsidRPr="00215B9E">
        <w:rPr>
          <w:rFonts w:hint="eastAsia"/>
          <w:lang w:eastAsia="zh-CN"/>
        </w:rPr>
        <w:t>ption 1</w:t>
      </w:r>
      <w:r>
        <w:rPr>
          <w:rFonts w:hint="eastAsia"/>
          <w:lang w:eastAsia="zh-CN"/>
        </w:rPr>
        <w:t>(</w:t>
      </w:r>
      <w:hyperlink r:id="rId49" w:history="1">
        <w:r w:rsidRPr="00C270B0">
          <w:rPr>
            <w:lang w:eastAsia="zh-CN"/>
          </w:rPr>
          <w:t>R4-168311</w:t>
        </w:r>
      </w:hyperlink>
      <w:r>
        <w:rPr>
          <w:rFonts w:hint="eastAsia"/>
          <w:lang w:eastAsia="zh-CN"/>
        </w:rPr>
        <w:t>)</w:t>
      </w:r>
      <w:r w:rsidRPr="00215B9E">
        <w:rPr>
          <w:rFonts w:hint="eastAsia"/>
          <w:lang w:eastAsia="zh-CN"/>
        </w:rPr>
        <w:t>:</w:t>
      </w:r>
      <w:r w:rsidRPr="00A557DA">
        <w:rPr>
          <w:rFonts w:hint="eastAsia"/>
          <w:lang w:eastAsia="zh-CN"/>
        </w:rPr>
        <w:t xml:space="preserve"> </w:t>
      </w:r>
      <w:r w:rsidRPr="008C0B1F">
        <w:rPr>
          <w:lang w:eastAsia="zh-CN"/>
        </w:rPr>
        <w:t>The intra-frequency, inter-frequency and deactivated SCC measurement requirements are updated to take into account the concurrent measurements on other frequencies.</w:t>
      </w:r>
      <w:r w:rsidR="004C5FC0">
        <w:rPr>
          <w:lang w:eastAsia="zh-CN"/>
        </w:rPr>
        <w:t>(Qualcomm, Samsung, Huawei)</w:t>
      </w:r>
    </w:p>
    <w:p w:rsidR="00610BDD" w:rsidRPr="008C0B1F" w:rsidRDefault="00610BDD" w:rsidP="00610BDD">
      <w:pPr>
        <w:numPr>
          <w:ilvl w:val="0"/>
          <w:numId w:val="9"/>
        </w:numPr>
        <w:spacing w:afterLines="50"/>
        <w:rPr>
          <w:lang w:eastAsia="zh-CN"/>
        </w:rPr>
      </w:pPr>
      <w:r w:rsidRPr="00ED2990">
        <w:rPr>
          <w:lang w:eastAsia="zh-CN"/>
        </w:rPr>
        <w:t>O</w:t>
      </w:r>
      <w:r w:rsidRPr="00ED2990">
        <w:rPr>
          <w:rFonts w:hint="eastAsia"/>
          <w:lang w:eastAsia="zh-CN"/>
        </w:rPr>
        <w:t>ption 2</w:t>
      </w:r>
      <w:r>
        <w:rPr>
          <w:rFonts w:hint="eastAsia"/>
          <w:lang w:eastAsia="zh-CN"/>
        </w:rPr>
        <w:t>(</w:t>
      </w:r>
      <w:hyperlink r:id="rId50" w:history="1">
        <w:r w:rsidRPr="00C270B0">
          <w:rPr>
            <w:lang w:eastAsia="zh-CN"/>
          </w:rPr>
          <w:t>R4-168019</w:t>
        </w:r>
      </w:hyperlink>
      <w:r>
        <w:rPr>
          <w:rFonts w:hint="eastAsia"/>
          <w:lang w:eastAsia="zh-CN"/>
        </w:rPr>
        <w:t>)</w:t>
      </w:r>
      <w:r w:rsidRPr="00ED2990">
        <w:rPr>
          <w:rFonts w:hint="eastAsia"/>
          <w:lang w:eastAsia="zh-CN"/>
        </w:rPr>
        <w:t>:</w:t>
      </w:r>
      <w:r>
        <w:rPr>
          <w:rFonts w:hint="eastAsia"/>
          <w:lang w:eastAsia="zh-CN"/>
        </w:rPr>
        <w:t xml:space="preserve"> </w:t>
      </w:r>
      <w:r w:rsidRPr="008C0B1F">
        <w:rPr>
          <w:lang w:eastAsia="zh-CN"/>
        </w:rPr>
        <w:t>The LAA/</w:t>
      </w:r>
      <w:proofErr w:type="spellStart"/>
      <w:r w:rsidRPr="008C0B1F">
        <w:rPr>
          <w:lang w:eastAsia="zh-CN"/>
        </w:rPr>
        <w:t>eLAA</w:t>
      </w:r>
      <w:proofErr w:type="spellEnd"/>
      <w:r w:rsidRPr="008C0B1F">
        <w:rPr>
          <w:lang w:eastAsia="zh-CN"/>
        </w:rPr>
        <w:t xml:space="preserve"> requirements remain in the specification as they were originally agreed, i.e., without any additional scaling linked to the number of CCs.</w:t>
      </w:r>
      <w:r>
        <w:rPr>
          <w:lang w:eastAsia="zh-CN"/>
        </w:rPr>
        <w:t>(Ericsson)</w:t>
      </w:r>
    </w:p>
    <w:p w:rsidR="00610BDD" w:rsidRPr="00DF2CD0" w:rsidRDefault="00610BDD" w:rsidP="00611A9D">
      <w:pPr>
        <w:spacing w:afterLines="50"/>
        <w:rPr>
          <w:b/>
          <w:u w:val="single"/>
          <w:lang w:eastAsia="zh-CN"/>
        </w:rPr>
      </w:pPr>
    </w:p>
    <w:p w:rsidR="003661DD" w:rsidRDefault="003661DD" w:rsidP="00611A9D">
      <w:pPr>
        <w:spacing w:afterLines="50"/>
        <w:rPr>
          <w:b/>
          <w:lang w:eastAsia="zh-CN"/>
        </w:rPr>
      </w:pPr>
    </w:p>
    <w:p w:rsidR="003661DD" w:rsidRDefault="003661DD" w:rsidP="00611A9D">
      <w:pPr>
        <w:spacing w:afterLines="50"/>
        <w:rPr>
          <w:b/>
          <w:u w:val="single"/>
          <w:lang w:eastAsia="zh-CN"/>
        </w:rPr>
      </w:pPr>
      <w:r>
        <w:rPr>
          <w:rFonts w:hint="eastAsia"/>
          <w:b/>
          <w:u w:val="single"/>
          <w:lang w:eastAsia="zh-CN"/>
        </w:rPr>
        <w:t>Agreements</w:t>
      </w:r>
      <w:r w:rsidRPr="00DF2CD0">
        <w:rPr>
          <w:b/>
          <w:u w:val="single"/>
          <w:lang w:eastAsia="zh-CN"/>
        </w:rPr>
        <w:t>:</w:t>
      </w:r>
    </w:p>
    <w:p w:rsidR="006222CE" w:rsidRDefault="006222CE" w:rsidP="001521ED">
      <w:pPr>
        <w:spacing w:afterLines="50"/>
        <w:rPr>
          <w:b/>
          <w:lang w:eastAsia="zh-CN"/>
        </w:rPr>
      </w:pPr>
    </w:p>
    <w:sectPr w:rsidR="006222CE" w:rsidSect="00C05BD4">
      <w:footnotePr>
        <w:numRestart w:val="eachSect"/>
      </w:footnotePr>
      <w:pgSz w:w="11907" w:h="16840" w:code="9"/>
      <w:pgMar w:top="794" w:right="794" w:bottom="993" w:left="79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701" w:rsidRDefault="002D3701">
      <w:r>
        <w:separator/>
      </w:r>
    </w:p>
  </w:endnote>
  <w:endnote w:type="continuationSeparator" w:id="0">
    <w:p w:rsidR="002D3701" w:rsidRDefault="002D37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宋体">
    <w:altName w:val="Arial Unicode MS"/>
    <w:charset w:val="50"/>
    <w:family w:val="auto"/>
    <w:pitch w:val="variable"/>
    <w:sig w:usb0="00000000"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701" w:rsidRDefault="002D3701">
      <w:r>
        <w:separator/>
      </w:r>
    </w:p>
  </w:footnote>
  <w:footnote w:type="continuationSeparator" w:id="0">
    <w:p w:rsidR="002D3701" w:rsidRDefault="002D37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D5E8C"/>
    <w:multiLevelType w:val="hybridMultilevel"/>
    <w:tmpl w:val="7AE40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ED22CE"/>
    <w:multiLevelType w:val="hybridMultilevel"/>
    <w:tmpl w:val="5164B928"/>
    <w:lvl w:ilvl="0" w:tplc="04090001">
      <w:start w:val="1"/>
      <w:numFmt w:val="bullet"/>
      <w:lvlText w:val=""/>
      <w:lvlJc w:val="left"/>
      <w:pPr>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3D7641"/>
    <w:multiLevelType w:val="hybridMultilevel"/>
    <w:tmpl w:val="FBBE5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5018D3"/>
    <w:multiLevelType w:val="hybridMultilevel"/>
    <w:tmpl w:val="20DA93DC"/>
    <w:lvl w:ilvl="0" w:tplc="E120234C">
      <w:start w:val="1"/>
      <w:numFmt w:val="bullet"/>
      <w:lvlText w:val="•"/>
      <w:lvlJc w:val="left"/>
      <w:pPr>
        <w:tabs>
          <w:tab w:val="num" w:pos="720"/>
        </w:tabs>
        <w:ind w:left="720" w:hanging="360"/>
      </w:pPr>
      <w:rPr>
        <w:rFonts w:ascii="Arial" w:hAnsi="Arial" w:hint="default"/>
      </w:rPr>
    </w:lvl>
    <w:lvl w:ilvl="1" w:tplc="980EF242" w:tentative="1">
      <w:start w:val="1"/>
      <w:numFmt w:val="bullet"/>
      <w:lvlText w:val="•"/>
      <w:lvlJc w:val="left"/>
      <w:pPr>
        <w:tabs>
          <w:tab w:val="num" w:pos="1440"/>
        </w:tabs>
        <w:ind w:left="1440" w:hanging="360"/>
      </w:pPr>
      <w:rPr>
        <w:rFonts w:ascii="Arial" w:hAnsi="Arial" w:hint="default"/>
      </w:rPr>
    </w:lvl>
    <w:lvl w:ilvl="2" w:tplc="70A02F42" w:tentative="1">
      <w:start w:val="1"/>
      <w:numFmt w:val="bullet"/>
      <w:lvlText w:val="•"/>
      <w:lvlJc w:val="left"/>
      <w:pPr>
        <w:tabs>
          <w:tab w:val="num" w:pos="2160"/>
        </w:tabs>
        <w:ind w:left="2160" w:hanging="360"/>
      </w:pPr>
      <w:rPr>
        <w:rFonts w:ascii="Arial" w:hAnsi="Arial" w:hint="default"/>
      </w:rPr>
    </w:lvl>
    <w:lvl w:ilvl="3" w:tplc="5B983E04" w:tentative="1">
      <w:start w:val="1"/>
      <w:numFmt w:val="bullet"/>
      <w:lvlText w:val="•"/>
      <w:lvlJc w:val="left"/>
      <w:pPr>
        <w:tabs>
          <w:tab w:val="num" w:pos="2880"/>
        </w:tabs>
        <w:ind w:left="2880" w:hanging="360"/>
      </w:pPr>
      <w:rPr>
        <w:rFonts w:ascii="Arial" w:hAnsi="Arial" w:hint="default"/>
      </w:rPr>
    </w:lvl>
    <w:lvl w:ilvl="4" w:tplc="9272B090" w:tentative="1">
      <w:start w:val="1"/>
      <w:numFmt w:val="bullet"/>
      <w:lvlText w:val="•"/>
      <w:lvlJc w:val="left"/>
      <w:pPr>
        <w:tabs>
          <w:tab w:val="num" w:pos="3600"/>
        </w:tabs>
        <w:ind w:left="3600" w:hanging="360"/>
      </w:pPr>
      <w:rPr>
        <w:rFonts w:ascii="Arial" w:hAnsi="Arial" w:hint="default"/>
      </w:rPr>
    </w:lvl>
    <w:lvl w:ilvl="5" w:tplc="F66AD78C" w:tentative="1">
      <w:start w:val="1"/>
      <w:numFmt w:val="bullet"/>
      <w:lvlText w:val="•"/>
      <w:lvlJc w:val="left"/>
      <w:pPr>
        <w:tabs>
          <w:tab w:val="num" w:pos="4320"/>
        </w:tabs>
        <w:ind w:left="4320" w:hanging="360"/>
      </w:pPr>
      <w:rPr>
        <w:rFonts w:ascii="Arial" w:hAnsi="Arial" w:hint="default"/>
      </w:rPr>
    </w:lvl>
    <w:lvl w:ilvl="6" w:tplc="A530A1E0" w:tentative="1">
      <w:start w:val="1"/>
      <w:numFmt w:val="bullet"/>
      <w:lvlText w:val="•"/>
      <w:lvlJc w:val="left"/>
      <w:pPr>
        <w:tabs>
          <w:tab w:val="num" w:pos="5040"/>
        </w:tabs>
        <w:ind w:left="5040" w:hanging="360"/>
      </w:pPr>
      <w:rPr>
        <w:rFonts w:ascii="Arial" w:hAnsi="Arial" w:hint="default"/>
      </w:rPr>
    </w:lvl>
    <w:lvl w:ilvl="7" w:tplc="ADA4E246" w:tentative="1">
      <w:start w:val="1"/>
      <w:numFmt w:val="bullet"/>
      <w:lvlText w:val="•"/>
      <w:lvlJc w:val="left"/>
      <w:pPr>
        <w:tabs>
          <w:tab w:val="num" w:pos="5760"/>
        </w:tabs>
        <w:ind w:left="5760" w:hanging="360"/>
      </w:pPr>
      <w:rPr>
        <w:rFonts w:ascii="Arial" w:hAnsi="Arial" w:hint="default"/>
      </w:rPr>
    </w:lvl>
    <w:lvl w:ilvl="8" w:tplc="4EBE204E" w:tentative="1">
      <w:start w:val="1"/>
      <w:numFmt w:val="bullet"/>
      <w:lvlText w:val="•"/>
      <w:lvlJc w:val="left"/>
      <w:pPr>
        <w:tabs>
          <w:tab w:val="num" w:pos="6480"/>
        </w:tabs>
        <w:ind w:left="6480" w:hanging="360"/>
      </w:pPr>
      <w:rPr>
        <w:rFonts w:ascii="Arial" w:hAnsi="Arial" w:hint="default"/>
      </w:rPr>
    </w:lvl>
  </w:abstractNum>
  <w:abstractNum w:abstractNumId="4">
    <w:nsid w:val="2FB01FD2"/>
    <w:multiLevelType w:val="hybridMultilevel"/>
    <w:tmpl w:val="E8F228B2"/>
    <w:lvl w:ilvl="0" w:tplc="A4549A5A">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3EEE006C"/>
    <w:multiLevelType w:val="hybridMultilevel"/>
    <w:tmpl w:val="EE468F00"/>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nsid w:val="426445CA"/>
    <w:multiLevelType w:val="hybridMultilevel"/>
    <w:tmpl w:val="DBD88B1E"/>
    <w:lvl w:ilvl="0" w:tplc="04090003">
      <w:start w:val="1"/>
      <w:numFmt w:val="decimal"/>
      <w:pStyle w:val="DocRef"/>
      <w:lvlText w:val="[%1]"/>
      <w:lvlJc w:val="left"/>
      <w:pPr>
        <w:tabs>
          <w:tab w:val="num" w:pos="720"/>
        </w:tabs>
        <w:ind w:left="720" w:hanging="36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9">
    <w:nsid w:val="46E92C62"/>
    <w:multiLevelType w:val="hybridMultilevel"/>
    <w:tmpl w:val="DA4ACAB2"/>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4B1A710E"/>
    <w:multiLevelType w:val="hybridMultilevel"/>
    <w:tmpl w:val="481229C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5A3EB6"/>
    <w:multiLevelType w:val="hybridMultilevel"/>
    <w:tmpl w:val="E1AE821E"/>
    <w:lvl w:ilvl="0" w:tplc="0409000F">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C71936"/>
    <w:multiLevelType w:val="multilevel"/>
    <w:tmpl w:val="269EF0E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2277"/>
        </w:tabs>
        <w:ind w:left="2277" w:hanging="576"/>
      </w:pPr>
      <w:rPr>
        <w:rFonts w:hint="default"/>
        <w:color w:val="000000"/>
        <w:u w:val="none"/>
      </w:rPr>
    </w:lvl>
    <w:lvl w:ilvl="2">
      <w:start w:val="1"/>
      <w:numFmt w:val="decimal"/>
      <w:pStyle w:val="Heading3"/>
      <w:lvlText w:val="%1.%2.%3"/>
      <w:lvlJc w:val="left"/>
      <w:pPr>
        <w:tabs>
          <w:tab w:val="num" w:pos="862"/>
        </w:tabs>
        <w:ind w:left="862" w:hanging="720"/>
      </w:pPr>
      <w:rPr>
        <w:rFonts w:hint="default"/>
        <w:sz w:val="24"/>
        <w:szCs w:val="24"/>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7BC330F5"/>
    <w:multiLevelType w:val="hybridMultilevel"/>
    <w:tmpl w:val="C2769C2A"/>
    <w:lvl w:ilvl="0" w:tplc="04090003">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1">
      <w:start w:val="1"/>
      <w:numFmt w:val="bullet"/>
      <w:lvlText w:val="o"/>
      <w:lvlJc w:val="left"/>
      <w:pPr>
        <w:tabs>
          <w:tab w:val="num" w:pos="1440"/>
        </w:tabs>
        <w:ind w:left="1440" w:hanging="360"/>
      </w:pPr>
      <w:rPr>
        <w:rFonts w:ascii="Courier New" w:hAnsi="Courier New" w:cs="Courier New" w:hint="default"/>
      </w:rPr>
    </w:lvl>
    <w:lvl w:ilvl="2" w:tplc="5E3A71CA"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7F6D09"/>
    <w:multiLevelType w:val="hybridMultilevel"/>
    <w:tmpl w:val="F3EE73A4"/>
    <w:lvl w:ilvl="0" w:tplc="FFFFFFFF">
      <w:start w:val="36"/>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1"/>
  </w:num>
  <w:num w:numId="2">
    <w:abstractNumId w:val="15"/>
  </w:num>
  <w:num w:numId="3">
    <w:abstractNumId w:val="14"/>
  </w:num>
  <w:num w:numId="4">
    <w:abstractNumId w:val="8"/>
  </w:num>
  <w:num w:numId="5">
    <w:abstractNumId w:val="5"/>
  </w:num>
  <w:num w:numId="6">
    <w:abstractNumId w:val="4"/>
  </w:num>
  <w:num w:numId="7">
    <w:abstractNumId w:val="6"/>
  </w:num>
  <w:num w:numId="8">
    <w:abstractNumId w:val="7"/>
  </w:num>
  <w:num w:numId="9">
    <w:abstractNumId w:val="1"/>
  </w:num>
  <w:num w:numId="10">
    <w:abstractNumId w:val="16"/>
  </w:num>
  <w:num w:numId="11">
    <w:abstractNumId w:val="12"/>
  </w:num>
  <w:num w:numId="12">
    <w:abstractNumId w:val="0"/>
  </w:num>
  <w:num w:numId="13">
    <w:abstractNumId w:val="3"/>
  </w:num>
  <w:num w:numId="14">
    <w:abstractNumId w:val="10"/>
  </w:num>
  <w:num w:numId="15">
    <w:abstractNumId w:val="2"/>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3"/>
  </w:num>
  <w:num w:numId="25">
    <w:abstractNumId w:val="14"/>
  </w:num>
  <w:num w:numId="26">
    <w:abstractNumId w:val="14"/>
  </w:num>
  <w:num w:numId="27">
    <w:abstractNumId w:val="14"/>
  </w:num>
  <w:num w:numId="28">
    <w:abstractNumId w:val="14"/>
  </w:num>
  <w:num w:numId="29">
    <w:abstractNumId w:val="14"/>
  </w:num>
  <w:num w:numId="30">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A70"/>
    <w:rsid w:val="00006AAF"/>
    <w:rsid w:val="00006B32"/>
    <w:rsid w:val="00006B91"/>
    <w:rsid w:val="00006C70"/>
    <w:rsid w:val="00006CA8"/>
    <w:rsid w:val="00006CE5"/>
    <w:rsid w:val="00006D4E"/>
    <w:rsid w:val="00006F1D"/>
    <w:rsid w:val="00007501"/>
    <w:rsid w:val="0000757F"/>
    <w:rsid w:val="0000758F"/>
    <w:rsid w:val="00007629"/>
    <w:rsid w:val="00007935"/>
    <w:rsid w:val="000079AA"/>
    <w:rsid w:val="00007B0F"/>
    <w:rsid w:val="00007BE8"/>
    <w:rsid w:val="00007C3F"/>
    <w:rsid w:val="00007CC8"/>
    <w:rsid w:val="00007DF5"/>
    <w:rsid w:val="00010326"/>
    <w:rsid w:val="0001045A"/>
    <w:rsid w:val="000109A4"/>
    <w:rsid w:val="00010BB3"/>
    <w:rsid w:val="00010E13"/>
    <w:rsid w:val="00010E73"/>
    <w:rsid w:val="00011008"/>
    <w:rsid w:val="000113CC"/>
    <w:rsid w:val="00011672"/>
    <w:rsid w:val="0001173B"/>
    <w:rsid w:val="00011A24"/>
    <w:rsid w:val="000122AD"/>
    <w:rsid w:val="00012EE8"/>
    <w:rsid w:val="000132A4"/>
    <w:rsid w:val="000133FD"/>
    <w:rsid w:val="00013707"/>
    <w:rsid w:val="00013708"/>
    <w:rsid w:val="00013812"/>
    <w:rsid w:val="00013DAF"/>
    <w:rsid w:val="00014490"/>
    <w:rsid w:val="000146A4"/>
    <w:rsid w:val="00014A35"/>
    <w:rsid w:val="00014FBA"/>
    <w:rsid w:val="000155F2"/>
    <w:rsid w:val="00015745"/>
    <w:rsid w:val="00015C3E"/>
    <w:rsid w:val="00015E1E"/>
    <w:rsid w:val="00015E3F"/>
    <w:rsid w:val="00015E50"/>
    <w:rsid w:val="0001639E"/>
    <w:rsid w:val="000164B3"/>
    <w:rsid w:val="00016656"/>
    <w:rsid w:val="000167A1"/>
    <w:rsid w:val="00016F1D"/>
    <w:rsid w:val="0001761A"/>
    <w:rsid w:val="00017893"/>
    <w:rsid w:val="00017A30"/>
    <w:rsid w:val="00017BA7"/>
    <w:rsid w:val="0002069B"/>
    <w:rsid w:val="000207B3"/>
    <w:rsid w:val="0002083E"/>
    <w:rsid w:val="00020AB1"/>
    <w:rsid w:val="00020DA8"/>
    <w:rsid w:val="00020DE3"/>
    <w:rsid w:val="00020E70"/>
    <w:rsid w:val="00021323"/>
    <w:rsid w:val="000216E0"/>
    <w:rsid w:val="00021849"/>
    <w:rsid w:val="00021AD2"/>
    <w:rsid w:val="00021C48"/>
    <w:rsid w:val="00021E8A"/>
    <w:rsid w:val="00021FB8"/>
    <w:rsid w:val="00022542"/>
    <w:rsid w:val="00022B51"/>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3FE"/>
    <w:rsid w:val="00025671"/>
    <w:rsid w:val="000258EF"/>
    <w:rsid w:val="00025AFA"/>
    <w:rsid w:val="00025DB5"/>
    <w:rsid w:val="00025E3E"/>
    <w:rsid w:val="00025EB1"/>
    <w:rsid w:val="00025F66"/>
    <w:rsid w:val="00026106"/>
    <w:rsid w:val="00026289"/>
    <w:rsid w:val="0002651F"/>
    <w:rsid w:val="00026CBF"/>
    <w:rsid w:val="00026D37"/>
    <w:rsid w:val="00026D8F"/>
    <w:rsid w:val="00026EF8"/>
    <w:rsid w:val="0002710F"/>
    <w:rsid w:val="000271FA"/>
    <w:rsid w:val="0002737C"/>
    <w:rsid w:val="00027F36"/>
    <w:rsid w:val="00030779"/>
    <w:rsid w:val="0003090E"/>
    <w:rsid w:val="000309E5"/>
    <w:rsid w:val="000309F5"/>
    <w:rsid w:val="00030F8E"/>
    <w:rsid w:val="00031278"/>
    <w:rsid w:val="000313E1"/>
    <w:rsid w:val="000316D0"/>
    <w:rsid w:val="00031B04"/>
    <w:rsid w:val="00031F2C"/>
    <w:rsid w:val="000320E2"/>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4D3"/>
    <w:rsid w:val="00034619"/>
    <w:rsid w:val="00034899"/>
    <w:rsid w:val="000348BB"/>
    <w:rsid w:val="00034B25"/>
    <w:rsid w:val="00034B7F"/>
    <w:rsid w:val="00034E6E"/>
    <w:rsid w:val="00035009"/>
    <w:rsid w:val="000352C4"/>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70C0"/>
    <w:rsid w:val="000475FF"/>
    <w:rsid w:val="000477FC"/>
    <w:rsid w:val="000478A8"/>
    <w:rsid w:val="00047B7C"/>
    <w:rsid w:val="000503F7"/>
    <w:rsid w:val="0005041B"/>
    <w:rsid w:val="00050F66"/>
    <w:rsid w:val="00051028"/>
    <w:rsid w:val="00051052"/>
    <w:rsid w:val="000510E2"/>
    <w:rsid w:val="000513D9"/>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F7"/>
    <w:rsid w:val="00054348"/>
    <w:rsid w:val="000544E2"/>
    <w:rsid w:val="00054511"/>
    <w:rsid w:val="00054580"/>
    <w:rsid w:val="00054803"/>
    <w:rsid w:val="0005497B"/>
    <w:rsid w:val="00054A5F"/>
    <w:rsid w:val="00054D3E"/>
    <w:rsid w:val="00054FEF"/>
    <w:rsid w:val="00055471"/>
    <w:rsid w:val="00055589"/>
    <w:rsid w:val="0005582A"/>
    <w:rsid w:val="00055C8A"/>
    <w:rsid w:val="00055C90"/>
    <w:rsid w:val="00055D96"/>
    <w:rsid w:val="00055FCB"/>
    <w:rsid w:val="00056059"/>
    <w:rsid w:val="000562B6"/>
    <w:rsid w:val="00056365"/>
    <w:rsid w:val="00056A58"/>
    <w:rsid w:val="00056A9F"/>
    <w:rsid w:val="00056DC5"/>
    <w:rsid w:val="0005706D"/>
    <w:rsid w:val="0005741D"/>
    <w:rsid w:val="000576DC"/>
    <w:rsid w:val="00057D85"/>
    <w:rsid w:val="00057DF1"/>
    <w:rsid w:val="00057F99"/>
    <w:rsid w:val="00060858"/>
    <w:rsid w:val="00060979"/>
    <w:rsid w:val="00060A10"/>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41C"/>
    <w:rsid w:val="000634FB"/>
    <w:rsid w:val="00063821"/>
    <w:rsid w:val="00063866"/>
    <w:rsid w:val="000638E6"/>
    <w:rsid w:val="00063A91"/>
    <w:rsid w:val="00063CB4"/>
    <w:rsid w:val="0006418F"/>
    <w:rsid w:val="00064704"/>
    <w:rsid w:val="000651A4"/>
    <w:rsid w:val="000652BD"/>
    <w:rsid w:val="00065664"/>
    <w:rsid w:val="00065839"/>
    <w:rsid w:val="000658C8"/>
    <w:rsid w:val="00065E8D"/>
    <w:rsid w:val="00066208"/>
    <w:rsid w:val="000663AF"/>
    <w:rsid w:val="000663D0"/>
    <w:rsid w:val="000666D0"/>
    <w:rsid w:val="00066717"/>
    <w:rsid w:val="0006677B"/>
    <w:rsid w:val="00066980"/>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32E"/>
    <w:rsid w:val="00073660"/>
    <w:rsid w:val="000736B6"/>
    <w:rsid w:val="00073AD8"/>
    <w:rsid w:val="00073C6E"/>
    <w:rsid w:val="00073DC9"/>
    <w:rsid w:val="00073F72"/>
    <w:rsid w:val="00074499"/>
    <w:rsid w:val="000744EB"/>
    <w:rsid w:val="000745B0"/>
    <w:rsid w:val="000745D1"/>
    <w:rsid w:val="000748B1"/>
    <w:rsid w:val="00075306"/>
    <w:rsid w:val="000753AA"/>
    <w:rsid w:val="000756D3"/>
    <w:rsid w:val="00075812"/>
    <w:rsid w:val="0007590E"/>
    <w:rsid w:val="00075B7F"/>
    <w:rsid w:val="00075E5D"/>
    <w:rsid w:val="00075EF7"/>
    <w:rsid w:val="00075F96"/>
    <w:rsid w:val="000760C2"/>
    <w:rsid w:val="000764EB"/>
    <w:rsid w:val="0007674A"/>
    <w:rsid w:val="0007676E"/>
    <w:rsid w:val="000769CA"/>
    <w:rsid w:val="00076CA9"/>
    <w:rsid w:val="00076D2C"/>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5481"/>
    <w:rsid w:val="000855BC"/>
    <w:rsid w:val="000856DC"/>
    <w:rsid w:val="00085AFC"/>
    <w:rsid w:val="00085E73"/>
    <w:rsid w:val="00085FE5"/>
    <w:rsid w:val="000860F2"/>
    <w:rsid w:val="00086281"/>
    <w:rsid w:val="00086393"/>
    <w:rsid w:val="00086539"/>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152"/>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64E"/>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8D"/>
    <w:rsid w:val="000A739E"/>
    <w:rsid w:val="000A7522"/>
    <w:rsid w:val="000A7A16"/>
    <w:rsid w:val="000A7B48"/>
    <w:rsid w:val="000A7D49"/>
    <w:rsid w:val="000A7D91"/>
    <w:rsid w:val="000A7DE5"/>
    <w:rsid w:val="000A7E10"/>
    <w:rsid w:val="000A7EAB"/>
    <w:rsid w:val="000B0074"/>
    <w:rsid w:val="000B03A1"/>
    <w:rsid w:val="000B0910"/>
    <w:rsid w:val="000B0B0B"/>
    <w:rsid w:val="000B0C2B"/>
    <w:rsid w:val="000B0F67"/>
    <w:rsid w:val="000B101F"/>
    <w:rsid w:val="000B118F"/>
    <w:rsid w:val="000B15C5"/>
    <w:rsid w:val="000B1670"/>
    <w:rsid w:val="000B1674"/>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851"/>
    <w:rsid w:val="000B4DC7"/>
    <w:rsid w:val="000B4E07"/>
    <w:rsid w:val="000B4EBE"/>
    <w:rsid w:val="000B53EE"/>
    <w:rsid w:val="000B578B"/>
    <w:rsid w:val="000B57DA"/>
    <w:rsid w:val="000B5B53"/>
    <w:rsid w:val="000B5D53"/>
    <w:rsid w:val="000B5E41"/>
    <w:rsid w:val="000B6362"/>
    <w:rsid w:val="000B63F3"/>
    <w:rsid w:val="000B685C"/>
    <w:rsid w:val="000B7917"/>
    <w:rsid w:val="000B7B70"/>
    <w:rsid w:val="000B7D48"/>
    <w:rsid w:val="000C0666"/>
    <w:rsid w:val="000C06D9"/>
    <w:rsid w:val="000C0940"/>
    <w:rsid w:val="000C0BE5"/>
    <w:rsid w:val="000C0BF5"/>
    <w:rsid w:val="000C0F60"/>
    <w:rsid w:val="000C12EF"/>
    <w:rsid w:val="000C130A"/>
    <w:rsid w:val="000C13A8"/>
    <w:rsid w:val="000C18FB"/>
    <w:rsid w:val="000C1955"/>
    <w:rsid w:val="000C1C9B"/>
    <w:rsid w:val="000C1DBF"/>
    <w:rsid w:val="000C2449"/>
    <w:rsid w:val="000C29EC"/>
    <w:rsid w:val="000C2A32"/>
    <w:rsid w:val="000C2A42"/>
    <w:rsid w:val="000C2AD3"/>
    <w:rsid w:val="000C2AE0"/>
    <w:rsid w:val="000C2E4F"/>
    <w:rsid w:val="000C30F2"/>
    <w:rsid w:val="000C3AF8"/>
    <w:rsid w:val="000C3F38"/>
    <w:rsid w:val="000C3FC8"/>
    <w:rsid w:val="000C449B"/>
    <w:rsid w:val="000C469E"/>
    <w:rsid w:val="000C4864"/>
    <w:rsid w:val="000C4A6B"/>
    <w:rsid w:val="000C4D52"/>
    <w:rsid w:val="000C5410"/>
    <w:rsid w:val="000C5C37"/>
    <w:rsid w:val="000C5E21"/>
    <w:rsid w:val="000C5E66"/>
    <w:rsid w:val="000C60E4"/>
    <w:rsid w:val="000C64AA"/>
    <w:rsid w:val="000C6598"/>
    <w:rsid w:val="000C6756"/>
    <w:rsid w:val="000C6CA2"/>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826"/>
    <w:rsid w:val="000D4DFA"/>
    <w:rsid w:val="000D4E31"/>
    <w:rsid w:val="000D517A"/>
    <w:rsid w:val="000D51B1"/>
    <w:rsid w:val="000D5443"/>
    <w:rsid w:val="000D55D2"/>
    <w:rsid w:val="000D5761"/>
    <w:rsid w:val="000D588C"/>
    <w:rsid w:val="000D5B97"/>
    <w:rsid w:val="000D5D89"/>
    <w:rsid w:val="000D5DF6"/>
    <w:rsid w:val="000D608A"/>
    <w:rsid w:val="000D60F8"/>
    <w:rsid w:val="000D6209"/>
    <w:rsid w:val="000D6221"/>
    <w:rsid w:val="000D63E8"/>
    <w:rsid w:val="000D6658"/>
    <w:rsid w:val="000D6934"/>
    <w:rsid w:val="000D6D8D"/>
    <w:rsid w:val="000D6DB2"/>
    <w:rsid w:val="000D700F"/>
    <w:rsid w:val="000D76D0"/>
    <w:rsid w:val="000D775A"/>
    <w:rsid w:val="000D77C7"/>
    <w:rsid w:val="000D78D9"/>
    <w:rsid w:val="000D7E16"/>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14C"/>
    <w:rsid w:val="000E446E"/>
    <w:rsid w:val="000E4C0C"/>
    <w:rsid w:val="000E4EBB"/>
    <w:rsid w:val="000E54AA"/>
    <w:rsid w:val="000E566F"/>
    <w:rsid w:val="000E5699"/>
    <w:rsid w:val="000E56DF"/>
    <w:rsid w:val="000E5D48"/>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953"/>
    <w:rsid w:val="000F0B80"/>
    <w:rsid w:val="000F0CA2"/>
    <w:rsid w:val="000F0F32"/>
    <w:rsid w:val="000F1162"/>
    <w:rsid w:val="000F12D4"/>
    <w:rsid w:val="000F1CB7"/>
    <w:rsid w:val="000F1D64"/>
    <w:rsid w:val="000F1E14"/>
    <w:rsid w:val="000F2263"/>
    <w:rsid w:val="000F23C9"/>
    <w:rsid w:val="000F25E4"/>
    <w:rsid w:val="000F272F"/>
    <w:rsid w:val="000F2C32"/>
    <w:rsid w:val="000F2CF1"/>
    <w:rsid w:val="000F2FB7"/>
    <w:rsid w:val="000F3224"/>
    <w:rsid w:val="000F32D3"/>
    <w:rsid w:val="000F3349"/>
    <w:rsid w:val="000F369A"/>
    <w:rsid w:val="000F37C2"/>
    <w:rsid w:val="000F3BE9"/>
    <w:rsid w:val="000F3C07"/>
    <w:rsid w:val="000F40CA"/>
    <w:rsid w:val="000F41DA"/>
    <w:rsid w:val="000F439D"/>
    <w:rsid w:val="000F4B0A"/>
    <w:rsid w:val="000F4E8F"/>
    <w:rsid w:val="000F4F17"/>
    <w:rsid w:val="000F5A66"/>
    <w:rsid w:val="000F5C46"/>
    <w:rsid w:val="000F5CB8"/>
    <w:rsid w:val="000F5F76"/>
    <w:rsid w:val="000F60E6"/>
    <w:rsid w:val="000F619A"/>
    <w:rsid w:val="000F65E5"/>
    <w:rsid w:val="000F6877"/>
    <w:rsid w:val="000F6B34"/>
    <w:rsid w:val="000F6E33"/>
    <w:rsid w:val="000F7474"/>
    <w:rsid w:val="000F76A7"/>
    <w:rsid w:val="000F7711"/>
    <w:rsid w:val="000F7753"/>
    <w:rsid w:val="000F7B38"/>
    <w:rsid w:val="000F7DD6"/>
    <w:rsid w:val="000F7DE0"/>
    <w:rsid w:val="000F7F83"/>
    <w:rsid w:val="001000BB"/>
    <w:rsid w:val="00100541"/>
    <w:rsid w:val="00100676"/>
    <w:rsid w:val="00100902"/>
    <w:rsid w:val="00100F0E"/>
    <w:rsid w:val="00100FE1"/>
    <w:rsid w:val="001016C3"/>
    <w:rsid w:val="001019D2"/>
    <w:rsid w:val="00101A5C"/>
    <w:rsid w:val="00101C0F"/>
    <w:rsid w:val="00101C36"/>
    <w:rsid w:val="00101ED6"/>
    <w:rsid w:val="00102372"/>
    <w:rsid w:val="001024BC"/>
    <w:rsid w:val="001024E0"/>
    <w:rsid w:val="00102507"/>
    <w:rsid w:val="001026EB"/>
    <w:rsid w:val="00102BB9"/>
    <w:rsid w:val="00102BDA"/>
    <w:rsid w:val="00103141"/>
    <w:rsid w:val="0010386E"/>
    <w:rsid w:val="00103A27"/>
    <w:rsid w:val="00103A79"/>
    <w:rsid w:val="00103EBA"/>
    <w:rsid w:val="00104585"/>
    <w:rsid w:val="001045BA"/>
    <w:rsid w:val="0010478D"/>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306C"/>
    <w:rsid w:val="00113335"/>
    <w:rsid w:val="001134B3"/>
    <w:rsid w:val="001137ED"/>
    <w:rsid w:val="0011384E"/>
    <w:rsid w:val="00113BBB"/>
    <w:rsid w:val="00113C09"/>
    <w:rsid w:val="00114090"/>
    <w:rsid w:val="00114700"/>
    <w:rsid w:val="00114A9E"/>
    <w:rsid w:val="00114ACC"/>
    <w:rsid w:val="001151B7"/>
    <w:rsid w:val="001153ED"/>
    <w:rsid w:val="00115F5C"/>
    <w:rsid w:val="0011601C"/>
    <w:rsid w:val="001160B6"/>
    <w:rsid w:val="00116103"/>
    <w:rsid w:val="001162D4"/>
    <w:rsid w:val="00116512"/>
    <w:rsid w:val="00116547"/>
    <w:rsid w:val="00116A5C"/>
    <w:rsid w:val="00116DA1"/>
    <w:rsid w:val="001170A9"/>
    <w:rsid w:val="001170B3"/>
    <w:rsid w:val="00117214"/>
    <w:rsid w:val="0011750F"/>
    <w:rsid w:val="00117644"/>
    <w:rsid w:val="0011789A"/>
    <w:rsid w:val="001179D6"/>
    <w:rsid w:val="00117C38"/>
    <w:rsid w:val="00117C5F"/>
    <w:rsid w:val="001203C0"/>
    <w:rsid w:val="001209B4"/>
    <w:rsid w:val="00120A58"/>
    <w:rsid w:val="00120BD4"/>
    <w:rsid w:val="00120DB7"/>
    <w:rsid w:val="00120E7F"/>
    <w:rsid w:val="00121329"/>
    <w:rsid w:val="00121DC9"/>
    <w:rsid w:val="00121EF6"/>
    <w:rsid w:val="00121EFB"/>
    <w:rsid w:val="00121FE8"/>
    <w:rsid w:val="0012209E"/>
    <w:rsid w:val="0012214E"/>
    <w:rsid w:val="001226B3"/>
    <w:rsid w:val="00123097"/>
    <w:rsid w:val="001231AF"/>
    <w:rsid w:val="0012321A"/>
    <w:rsid w:val="00123324"/>
    <w:rsid w:val="0012377B"/>
    <w:rsid w:val="00123A36"/>
    <w:rsid w:val="00123CC0"/>
    <w:rsid w:val="00123D64"/>
    <w:rsid w:val="001241F7"/>
    <w:rsid w:val="00124554"/>
    <w:rsid w:val="00124562"/>
    <w:rsid w:val="00124646"/>
    <w:rsid w:val="00124740"/>
    <w:rsid w:val="0012484E"/>
    <w:rsid w:val="00124880"/>
    <w:rsid w:val="001249FF"/>
    <w:rsid w:val="00124BD4"/>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51E"/>
    <w:rsid w:val="00127661"/>
    <w:rsid w:val="001276CA"/>
    <w:rsid w:val="00127870"/>
    <w:rsid w:val="00127CEF"/>
    <w:rsid w:val="00127D08"/>
    <w:rsid w:val="00127E6D"/>
    <w:rsid w:val="00127ED5"/>
    <w:rsid w:val="00127F05"/>
    <w:rsid w:val="00130272"/>
    <w:rsid w:val="0013057B"/>
    <w:rsid w:val="0013070E"/>
    <w:rsid w:val="00130884"/>
    <w:rsid w:val="0013093D"/>
    <w:rsid w:val="00130956"/>
    <w:rsid w:val="00130E12"/>
    <w:rsid w:val="00131312"/>
    <w:rsid w:val="001315C3"/>
    <w:rsid w:val="00131689"/>
    <w:rsid w:val="00131978"/>
    <w:rsid w:val="00131B6F"/>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760"/>
    <w:rsid w:val="001357EF"/>
    <w:rsid w:val="00135902"/>
    <w:rsid w:val="00135B40"/>
    <w:rsid w:val="00135E94"/>
    <w:rsid w:val="00135ECA"/>
    <w:rsid w:val="00136013"/>
    <w:rsid w:val="00136084"/>
    <w:rsid w:val="0013632A"/>
    <w:rsid w:val="001367EB"/>
    <w:rsid w:val="0013689B"/>
    <w:rsid w:val="00136A18"/>
    <w:rsid w:val="00136A69"/>
    <w:rsid w:val="00136C49"/>
    <w:rsid w:val="00136F17"/>
    <w:rsid w:val="001372C3"/>
    <w:rsid w:val="001376D7"/>
    <w:rsid w:val="00137B83"/>
    <w:rsid w:val="00137BF3"/>
    <w:rsid w:val="00137CD2"/>
    <w:rsid w:val="00137E1E"/>
    <w:rsid w:val="001402DB"/>
    <w:rsid w:val="0014095A"/>
    <w:rsid w:val="00141005"/>
    <w:rsid w:val="0014115E"/>
    <w:rsid w:val="00141162"/>
    <w:rsid w:val="0014123B"/>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47A62"/>
    <w:rsid w:val="00150072"/>
    <w:rsid w:val="00150114"/>
    <w:rsid w:val="0015035F"/>
    <w:rsid w:val="00150362"/>
    <w:rsid w:val="001508FF"/>
    <w:rsid w:val="00150ADA"/>
    <w:rsid w:val="00150C94"/>
    <w:rsid w:val="00150E5A"/>
    <w:rsid w:val="00151216"/>
    <w:rsid w:val="0015146E"/>
    <w:rsid w:val="001515E9"/>
    <w:rsid w:val="001516A3"/>
    <w:rsid w:val="001518A4"/>
    <w:rsid w:val="00151C0F"/>
    <w:rsid w:val="00151C5B"/>
    <w:rsid w:val="00151FCA"/>
    <w:rsid w:val="00151FFB"/>
    <w:rsid w:val="001521B0"/>
    <w:rsid w:val="001521ED"/>
    <w:rsid w:val="001523D6"/>
    <w:rsid w:val="00152524"/>
    <w:rsid w:val="001529FE"/>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476"/>
    <w:rsid w:val="00154701"/>
    <w:rsid w:val="001549D1"/>
    <w:rsid w:val="00154A23"/>
    <w:rsid w:val="00154ABE"/>
    <w:rsid w:val="00154F11"/>
    <w:rsid w:val="00155053"/>
    <w:rsid w:val="001552D4"/>
    <w:rsid w:val="0015535C"/>
    <w:rsid w:val="001553F0"/>
    <w:rsid w:val="001554AE"/>
    <w:rsid w:val="00155CC5"/>
    <w:rsid w:val="00155F0F"/>
    <w:rsid w:val="001561D8"/>
    <w:rsid w:val="0015623A"/>
    <w:rsid w:val="001562F2"/>
    <w:rsid w:val="00156D88"/>
    <w:rsid w:val="00156F4F"/>
    <w:rsid w:val="00156F70"/>
    <w:rsid w:val="00156FF7"/>
    <w:rsid w:val="00157279"/>
    <w:rsid w:val="001572C2"/>
    <w:rsid w:val="0015739A"/>
    <w:rsid w:val="001573EE"/>
    <w:rsid w:val="0015758A"/>
    <w:rsid w:val="001576DC"/>
    <w:rsid w:val="001578C6"/>
    <w:rsid w:val="00157F27"/>
    <w:rsid w:val="00157FA1"/>
    <w:rsid w:val="0016028A"/>
    <w:rsid w:val="00160577"/>
    <w:rsid w:val="00160759"/>
    <w:rsid w:val="0016096A"/>
    <w:rsid w:val="00160C88"/>
    <w:rsid w:val="00160D12"/>
    <w:rsid w:val="00161576"/>
    <w:rsid w:val="001616DB"/>
    <w:rsid w:val="00161A03"/>
    <w:rsid w:val="00161B01"/>
    <w:rsid w:val="001629EA"/>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DB"/>
    <w:rsid w:val="00174BFF"/>
    <w:rsid w:val="00174D17"/>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11CE"/>
    <w:rsid w:val="001812EC"/>
    <w:rsid w:val="001814A3"/>
    <w:rsid w:val="001815A1"/>
    <w:rsid w:val="00181669"/>
    <w:rsid w:val="001817B0"/>
    <w:rsid w:val="001818B3"/>
    <w:rsid w:val="00181901"/>
    <w:rsid w:val="00181A36"/>
    <w:rsid w:val="00181CD8"/>
    <w:rsid w:val="00181DD1"/>
    <w:rsid w:val="00181F7D"/>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404"/>
    <w:rsid w:val="001864F5"/>
    <w:rsid w:val="00186988"/>
    <w:rsid w:val="00186A92"/>
    <w:rsid w:val="00186A9C"/>
    <w:rsid w:val="00186EBE"/>
    <w:rsid w:val="00186EE9"/>
    <w:rsid w:val="0018718F"/>
    <w:rsid w:val="00187520"/>
    <w:rsid w:val="001877A4"/>
    <w:rsid w:val="0018787E"/>
    <w:rsid w:val="00187897"/>
    <w:rsid w:val="00190126"/>
    <w:rsid w:val="0019044D"/>
    <w:rsid w:val="00190794"/>
    <w:rsid w:val="001907E0"/>
    <w:rsid w:val="00190AF5"/>
    <w:rsid w:val="00190CE1"/>
    <w:rsid w:val="00190F27"/>
    <w:rsid w:val="00191102"/>
    <w:rsid w:val="00191207"/>
    <w:rsid w:val="001916D8"/>
    <w:rsid w:val="00191B4D"/>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6150"/>
    <w:rsid w:val="001963D6"/>
    <w:rsid w:val="001965B1"/>
    <w:rsid w:val="001967EA"/>
    <w:rsid w:val="00196A1E"/>
    <w:rsid w:val="00196B93"/>
    <w:rsid w:val="00196BD4"/>
    <w:rsid w:val="00196C58"/>
    <w:rsid w:val="00196DFD"/>
    <w:rsid w:val="001971A6"/>
    <w:rsid w:val="00197258"/>
    <w:rsid w:val="001975F5"/>
    <w:rsid w:val="001976A0"/>
    <w:rsid w:val="00197B2B"/>
    <w:rsid w:val="00197D6D"/>
    <w:rsid w:val="001A006D"/>
    <w:rsid w:val="001A0565"/>
    <w:rsid w:val="001A05DA"/>
    <w:rsid w:val="001A05E7"/>
    <w:rsid w:val="001A0A15"/>
    <w:rsid w:val="001A0C0E"/>
    <w:rsid w:val="001A16C7"/>
    <w:rsid w:val="001A1787"/>
    <w:rsid w:val="001A19C9"/>
    <w:rsid w:val="001A1E52"/>
    <w:rsid w:val="001A1EF5"/>
    <w:rsid w:val="001A20AE"/>
    <w:rsid w:val="001A2459"/>
    <w:rsid w:val="001A24C7"/>
    <w:rsid w:val="001A273B"/>
    <w:rsid w:val="001A277B"/>
    <w:rsid w:val="001A2832"/>
    <w:rsid w:val="001A2CA3"/>
    <w:rsid w:val="001A3268"/>
    <w:rsid w:val="001A3679"/>
    <w:rsid w:val="001A39BA"/>
    <w:rsid w:val="001A424C"/>
    <w:rsid w:val="001A43E8"/>
    <w:rsid w:val="001A4481"/>
    <w:rsid w:val="001A45F6"/>
    <w:rsid w:val="001A46D8"/>
    <w:rsid w:val="001A4899"/>
    <w:rsid w:val="001A4A42"/>
    <w:rsid w:val="001A4C00"/>
    <w:rsid w:val="001A500A"/>
    <w:rsid w:val="001A54B5"/>
    <w:rsid w:val="001A55B4"/>
    <w:rsid w:val="001A5A3A"/>
    <w:rsid w:val="001A5AB6"/>
    <w:rsid w:val="001A5C3C"/>
    <w:rsid w:val="001A5E54"/>
    <w:rsid w:val="001A602C"/>
    <w:rsid w:val="001A6325"/>
    <w:rsid w:val="001A6840"/>
    <w:rsid w:val="001A69D4"/>
    <w:rsid w:val="001A6BB7"/>
    <w:rsid w:val="001A6C46"/>
    <w:rsid w:val="001A6E05"/>
    <w:rsid w:val="001A7501"/>
    <w:rsid w:val="001A777A"/>
    <w:rsid w:val="001A7B7F"/>
    <w:rsid w:val="001A7CB0"/>
    <w:rsid w:val="001A7D5D"/>
    <w:rsid w:val="001A7E89"/>
    <w:rsid w:val="001B01F8"/>
    <w:rsid w:val="001B0C17"/>
    <w:rsid w:val="001B0D03"/>
    <w:rsid w:val="001B0D9B"/>
    <w:rsid w:val="001B0E4C"/>
    <w:rsid w:val="001B12BD"/>
    <w:rsid w:val="001B14C1"/>
    <w:rsid w:val="001B1624"/>
    <w:rsid w:val="001B1655"/>
    <w:rsid w:val="001B16AC"/>
    <w:rsid w:val="001B1AC6"/>
    <w:rsid w:val="001B1C7A"/>
    <w:rsid w:val="001B1FFA"/>
    <w:rsid w:val="001B201E"/>
    <w:rsid w:val="001B20EE"/>
    <w:rsid w:val="001B21D5"/>
    <w:rsid w:val="001B2401"/>
    <w:rsid w:val="001B2625"/>
    <w:rsid w:val="001B27AA"/>
    <w:rsid w:val="001B2934"/>
    <w:rsid w:val="001B2A15"/>
    <w:rsid w:val="001B2BDC"/>
    <w:rsid w:val="001B2D7B"/>
    <w:rsid w:val="001B2ECC"/>
    <w:rsid w:val="001B323C"/>
    <w:rsid w:val="001B3593"/>
    <w:rsid w:val="001B3688"/>
    <w:rsid w:val="001B3694"/>
    <w:rsid w:val="001B3796"/>
    <w:rsid w:val="001B3AFB"/>
    <w:rsid w:val="001B3F05"/>
    <w:rsid w:val="001B4254"/>
    <w:rsid w:val="001B44F2"/>
    <w:rsid w:val="001B45AB"/>
    <w:rsid w:val="001B45E2"/>
    <w:rsid w:val="001B4682"/>
    <w:rsid w:val="001B46E3"/>
    <w:rsid w:val="001B4822"/>
    <w:rsid w:val="001B4CA0"/>
    <w:rsid w:val="001B52DA"/>
    <w:rsid w:val="001B5361"/>
    <w:rsid w:val="001B56C1"/>
    <w:rsid w:val="001B57B6"/>
    <w:rsid w:val="001B5B82"/>
    <w:rsid w:val="001B5F5A"/>
    <w:rsid w:val="001B6634"/>
    <w:rsid w:val="001B6959"/>
    <w:rsid w:val="001B6B52"/>
    <w:rsid w:val="001B6D85"/>
    <w:rsid w:val="001B6DEB"/>
    <w:rsid w:val="001B7361"/>
    <w:rsid w:val="001B7418"/>
    <w:rsid w:val="001B7719"/>
    <w:rsid w:val="001B7B88"/>
    <w:rsid w:val="001C0142"/>
    <w:rsid w:val="001C056C"/>
    <w:rsid w:val="001C0746"/>
    <w:rsid w:val="001C0C8E"/>
    <w:rsid w:val="001C11F5"/>
    <w:rsid w:val="001C1530"/>
    <w:rsid w:val="001C1540"/>
    <w:rsid w:val="001C1B28"/>
    <w:rsid w:val="001C1B39"/>
    <w:rsid w:val="001C1C9D"/>
    <w:rsid w:val="001C1D46"/>
    <w:rsid w:val="001C1EFF"/>
    <w:rsid w:val="001C1FFD"/>
    <w:rsid w:val="001C2202"/>
    <w:rsid w:val="001C2826"/>
    <w:rsid w:val="001C2C35"/>
    <w:rsid w:val="001C351A"/>
    <w:rsid w:val="001C3552"/>
    <w:rsid w:val="001C3586"/>
    <w:rsid w:val="001C37AF"/>
    <w:rsid w:val="001C3CF0"/>
    <w:rsid w:val="001C3D1D"/>
    <w:rsid w:val="001C42D5"/>
    <w:rsid w:val="001C42E9"/>
    <w:rsid w:val="001C43A6"/>
    <w:rsid w:val="001C4417"/>
    <w:rsid w:val="001C44B4"/>
    <w:rsid w:val="001C44DC"/>
    <w:rsid w:val="001C45B9"/>
    <w:rsid w:val="001C48A3"/>
    <w:rsid w:val="001C48E5"/>
    <w:rsid w:val="001C49CA"/>
    <w:rsid w:val="001C4BB8"/>
    <w:rsid w:val="001C4DB9"/>
    <w:rsid w:val="001C4EAD"/>
    <w:rsid w:val="001C5463"/>
    <w:rsid w:val="001C5527"/>
    <w:rsid w:val="001C59FB"/>
    <w:rsid w:val="001C5ABA"/>
    <w:rsid w:val="001C5B55"/>
    <w:rsid w:val="001C5BAB"/>
    <w:rsid w:val="001C6301"/>
    <w:rsid w:val="001C6686"/>
    <w:rsid w:val="001C684D"/>
    <w:rsid w:val="001C68E9"/>
    <w:rsid w:val="001C6DB7"/>
    <w:rsid w:val="001C6F5E"/>
    <w:rsid w:val="001C740A"/>
    <w:rsid w:val="001C78BB"/>
    <w:rsid w:val="001D02AE"/>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E39"/>
    <w:rsid w:val="001D3E8F"/>
    <w:rsid w:val="001D3FE8"/>
    <w:rsid w:val="001D4138"/>
    <w:rsid w:val="001D421C"/>
    <w:rsid w:val="001D4664"/>
    <w:rsid w:val="001D47AE"/>
    <w:rsid w:val="001D4BC3"/>
    <w:rsid w:val="001D4D91"/>
    <w:rsid w:val="001D4FB3"/>
    <w:rsid w:val="001D505A"/>
    <w:rsid w:val="001D5578"/>
    <w:rsid w:val="001D58CB"/>
    <w:rsid w:val="001D5928"/>
    <w:rsid w:val="001D5CD1"/>
    <w:rsid w:val="001D6168"/>
    <w:rsid w:val="001D6247"/>
    <w:rsid w:val="001D6708"/>
    <w:rsid w:val="001D6713"/>
    <w:rsid w:val="001D67B9"/>
    <w:rsid w:val="001D6812"/>
    <w:rsid w:val="001D6E08"/>
    <w:rsid w:val="001D6FAC"/>
    <w:rsid w:val="001D732F"/>
    <w:rsid w:val="001D73DE"/>
    <w:rsid w:val="001D752F"/>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AD7"/>
    <w:rsid w:val="001E2C6D"/>
    <w:rsid w:val="001E2CBE"/>
    <w:rsid w:val="001E2D25"/>
    <w:rsid w:val="001E32C4"/>
    <w:rsid w:val="001E34E3"/>
    <w:rsid w:val="001E391C"/>
    <w:rsid w:val="001E3950"/>
    <w:rsid w:val="001E396A"/>
    <w:rsid w:val="001E3B9C"/>
    <w:rsid w:val="001E3C3F"/>
    <w:rsid w:val="001E3C4A"/>
    <w:rsid w:val="001E3FE4"/>
    <w:rsid w:val="001E4049"/>
    <w:rsid w:val="001E410A"/>
    <w:rsid w:val="001E41F3"/>
    <w:rsid w:val="001E4394"/>
    <w:rsid w:val="001E4513"/>
    <w:rsid w:val="001E491E"/>
    <w:rsid w:val="001E4A29"/>
    <w:rsid w:val="001E4CEC"/>
    <w:rsid w:val="001E5017"/>
    <w:rsid w:val="001E5142"/>
    <w:rsid w:val="001E5271"/>
    <w:rsid w:val="001E5394"/>
    <w:rsid w:val="001E560D"/>
    <w:rsid w:val="001E5869"/>
    <w:rsid w:val="001E5F5A"/>
    <w:rsid w:val="001E630B"/>
    <w:rsid w:val="001E6772"/>
    <w:rsid w:val="001E6792"/>
    <w:rsid w:val="001E6F74"/>
    <w:rsid w:val="001E6FB6"/>
    <w:rsid w:val="001E7128"/>
    <w:rsid w:val="001E73C6"/>
    <w:rsid w:val="001E744F"/>
    <w:rsid w:val="001E751B"/>
    <w:rsid w:val="001E767C"/>
    <w:rsid w:val="001E770E"/>
    <w:rsid w:val="001E7814"/>
    <w:rsid w:val="001E7ABC"/>
    <w:rsid w:val="001E7F1A"/>
    <w:rsid w:val="001F063A"/>
    <w:rsid w:val="001F0658"/>
    <w:rsid w:val="001F0872"/>
    <w:rsid w:val="001F08C3"/>
    <w:rsid w:val="001F0DF8"/>
    <w:rsid w:val="001F1128"/>
    <w:rsid w:val="001F1232"/>
    <w:rsid w:val="001F12EB"/>
    <w:rsid w:val="001F145D"/>
    <w:rsid w:val="001F1762"/>
    <w:rsid w:val="001F17A8"/>
    <w:rsid w:val="001F18C6"/>
    <w:rsid w:val="001F1A23"/>
    <w:rsid w:val="001F1A3F"/>
    <w:rsid w:val="001F1B1A"/>
    <w:rsid w:val="001F1D76"/>
    <w:rsid w:val="001F1F88"/>
    <w:rsid w:val="001F2161"/>
    <w:rsid w:val="001F23FE"/>
    <w:rsid w:val="001F24D2"/>
    <w:rsid w:val="001F27B4"/>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501A"/>
    <w:rsid w:val="001F514A"/>
    <w:rsid w:val="001F53CB"/>
    <w:rsid w:val="001F53D2"/>
    <w:rsid w:val="001F543D"/>
    <w:rsid w:val="001F5498"/>
    <w:rsid w:val="001F58B3"/>
    <w:rsid w:val="001F5B63"/>
    <w:rsid w:val="001F5D9C"/>
    <w:rsid w:val="001F5F12"/>
    <w:rsid w:val="001F6075"/>
    <w:rsid w:val="001F60D6"/>
    <w:rsid w:val="001F613C"/>
    <w:rsid w:val="001F62C0"/>
    <w:rsid w:val="001F62CF"/>
    <w:rsid w:val="001F63BF"/>
    <w:rsid w:val="001F63FE"/>
    <w:rsid w:val="001F686E"/>
    <w:rsid w:val="001F6EA7"/>
    <w:rsid w:val="001F6EA8"/>
    <w:rsid w:val="001F6EB0"/>
    <w:rsid w:val="001F716D"/>
    <w:rsid w:val="001F718F"/>
    <w:rsid w:val="001F7265"/>
    <w:rsid w:val="001F7410"/>
    <w:rsid w:val="001F797C"/>
    <w:rsid w:val="001F7AC0"/>
    <w:rsid w:val="001F7C6D"/>
    <w:rsid w:val="001F7F85"/>
    <w:rsid w:val="001F7FF5"/>
    <w:rsid w:val="002001F0"/>
    <w:rsid w:val="0020030B"/>
    <w:rsid w:val="00200CCB"/>
    <w:rsid w:val="002013B9"/>
    <w:rsid w:val="0020162A"/>
    <w:rsid w:val="00201A06"/>
    <w:rsid w:val="00201C29"/>
    <w:rsid w:val="00201E9D"/>
    <w:rsid w:val="0020217B"/>
    <w:rsid w:val="00202745"/>
    <w:rsid w:val="00202751"/>
    <w:rsid w:val="002028CA"/>
    <w:rsid w:val="00202F44"/>
    <w:rsid w:val="00203302"/>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DF4"/>
    <w:rsid w:val="00204E82"/>
    <w:rsid w:val="00204F4B"/>
    <w:rsid w:val="002054C1"/>
    <w:rsid w:val="002055C4"/>
    <w:rsid w:val="002057E4"/>
    <w:rsid w:val="002057E6"/>
    <w:rsid w:val="00205C31"/>
    <w:rsid w:val="00205FCF"/>
    <w:rsid w:val="00206064"/>
    <w:rsid w:val="002066E0"/>
    <w:rsid w:val="00206AE6"/>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6FF"/>
    <w:rsid w:val="0021090B"/>
    <w:rsid w:val="00210B5F"/>
    <w:rsid w:val="00210DE4"/>
    <w:rsid w:val="002111CE"/>
    <w:rsid w:val="002113A6"/>
    <w:rsid w:val="0021170A"/>
    <w:rsid w:val="00211B78"/>
    <w:rsid w:val="00211FFC"/>
    <w:rsid w:val="00212633"/>
    <w:rsid w:val="00212775"/>
    <w:rsid w:val="002127D2"/>
    <w:rsid w:val="002128D3"/>
    <w:rsid w:val="0021293E"/>
    <w:rsid w:val="0021315A"/>
    <w:rsid w:val="00213307"/>
    <w:rsid w:val="002139C0"/>
    <w:rsid w:val="002140B8"/>
    <w:rsid w:val="00214319"/>
    <w:rsid w:val="00214721"/>
    <w:rsid w:val="002148B3"/>
    <w:rsid w:val="00214A0F"/>
    <w:rsid w:val="00214C7A"/>
    <w:rsid w:val="00214E34"/>
    <w:rsid w:val="00214F5E"/>
    <w:rsid w:val="00214F6D"/>
    <w:rsid w:val="0021506C"/>
    <w:rsid w:val="00215201"/>
    <w:rsid w:val="002154BC"/>
    <w:rsid w:val="00215555"/>
    <w:rsid w:val="00215B9E"/>
    <w:rsid w:val="00216161"/>
    <w:rsid w:val="00216363"/>
    <w:rsid w:val="0021648D"/>
    <w:rsid w:val="0021662E"/>
    <w:rsid w:val="00216A76"/>
    <w:rsid w:val="00216A7E"/>
    <w:rsid w:val="00216AF3"/>
    <w:rsid w:val="00216B38"/>
    <w:rsid w:val="00216C76"/>
    <w:rsid w:val="00216C7A"/>
    <w:rsid w:val="00216E70"/>
    <w:rsid w:val="00217521"/>
    <w:rsid w:val="00217530"/>
    <w:rsid w:val="00217A4E"/>
    <w:rsid w:val="00217CE3"/>
    <w:rsid w:val="00217D3B"/>
    <w:rsid w:val="00220122"/>
    <w:rsid w:val="002202E0"/>
    <w:rsid w:val="0022064F"/>
    <w:rsid w:val="00220CA7"/>
    <w:rsid w:val="00220E0C"/>
    <w:rsid w:val="00220ED7"/>
    <w:rsid w:val="00221332"/>
    <w:rsid w:val="00221A5C"/>
    <w:rsid w:val="00221AE7"/>
    <w:rsid w:val="002222AE"/>
    <w:rsid w:val="0022277E"/>
    <w:rsid w:val="0022294C"/>
    <w:rsid w:val="00222E92"/>
    <w:rsid w:val="0022342B"/>
    <w:rsid w:val="00223681"/>
    <w:rsid w:val="00223A93"/>
    <w:rsid w:val="00223AAC"/>
    <w:rsid w:val="00223AC5"/>
    <w:rsid w:val="00223DC9"/>
    <w:rsid w:val="00223F60"/>
    <w:rsid w:val="0022444C"/>
    <w:rsid w:val="002246D6"/>
    <w:rsid w:val="0022477C"/>
    <w:rsid w:val="00224E0E"/>
    <w:rsid w:val="00225455"/>
    <w:rsid w:val="0022547F"/>
    <w:rsid w:val="00225527"/>
    <w:rsid w:val="002255E1"/>
    <w:rsid w:val="002258A1"/>
    <w:rsid w:val="00225F8E"/>
    <w:rsid w:val="002261C4"/>
    <w:rsid w:val="002261E0"/>
    <w:rsid w:val="00226DDB"/>
    <w:rsid w:val="002274A3"/>
    <w:rsid w:val="002277CB"/>
    <w:rsid w:val="002278C4"/>
    <w:rsid w:val="0022793A"/>
    <w:rsid w:val="002279B8"/>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E3C"/>
    <w:rsid w:val="00234EC4"/>
    <w:rsid w:val="0023514C"/>
    <w:rsid w:val="00235161"/>
    <w:rsid w:val="002356BB"/>
    <w:rsid w:val="00235717"/>
    <w:rsid w:val="0023581B"/>
    <w:rsid w:val="00235AC5"/>
    <w:rsid w:val="00235C1D"/>
    <w:rsid w:val="00235DE9"/>
    <w:rsid w:val="00235E69"/>
    <w:rsid w:val="00235F3E"/>
    <w:rsid w:val="00236138"/>
    <w:rsid w:val="00236490"/>
    <w:rsid w:val="00236613"/>
    <w:rsid w:val="00236663"/>
    <w:rsid w:val="0023666C"/>
    <w:rsid w:val="002367AA"/>
    <w:rsid w:val="00236E44"/>
    <w:rsid w:val="00236FB3"/>
    <w:rsid w:val="002370C5"/>
    <w:rsid w:val="00237888"/>
    <w:rsid w:val="002378C0"/>
    <w:rsid w:val="00237A22"/>
    <w:rsid w:val="00237A93"/>
    <w:rsid w:val="00237F9A"/>
    <w:rsid w:val="002400E0"/>
    <w:rsid w:val="0024017F"/>
    <w:rsid w:val="002403C3"/>
    <w:rsid w:val="0024043D"/>
    <w:rsid w:val="0024062E"/>
    <w:rsid w:val="0024082A"/>
    <w:rsid w:val="00240903"/>
    <w:rsid w:val="00240E0C"/>
    <w:rsid w:val="002411B1"/>
    <w:rsid w:val="0024151E"/>
    <w:rsid w:val="002416CC"/>
    <w:rsid w:val="00241A62"/>
    <w:rsid w:val="00241B9C"/>
    <w:rsid w:val="00241D61"/>
    <w:rsid w:val="00241F06"/>
    <w:rsid w:val="00242057"/>
    <w:rsid w:val="0024229F"/>
    <w:rsid w:val="0024237A"/>
    <w:rsid w:val="002432E0"/>
    <w:rsid w:val="002433C1"/>
    <w:rsid w:val="002434E3"/>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EB8"/>
    <w:rsid w:val="00250FA9"/>
    <w:rsid w:val="00251127"/>
    <w:rsid w:val="002512C1"/>
    <w:rsid w:val="002513C8"/>
    <w:rsid w:val="00251754"/>
    <w:rsid w:val="00251772"/>
    <w:rsid w:val="00251BAA"/>
    <w:rsid w:val="00251BE3"/>
    <w:rsid w:val="002522A0"/>
    <w:rsid w:val="0025251A"/>
    <w:rsid w:val="00252672"/>
    <w:rsid w:val="002529C4"/>
    <w:rsid w:val="00252BDF"/>
    <w:rsid w:val="00252D89"/>
    <w:rsid w:val="00253222"/>
    <w:rsid w:val="0025330F"/>
    <w:rsid w:val="002535B6"/>
    <w:rsid w:val="00253930"/>
    <w:rsid w:val="00253981"/>
    <w:rsid w:val="00253A1D"/>
    <w:rsid w:val="00253DB0"/>
    <w:rsid w:val="00254305"/>
    <w:rsid w:val="00254337"/>
    <w:rsid w:val="00254434"/>
    <w:rsid w:val="0025450E"/>
    <w:rsid w:val="002545BE"/>
    <w:rsid w:val="00254CC0"/>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BF2"/>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745"/>
    <w:rsid w:val="00266A27"/>
    <w:rsid w:val="00266BC6"/>
    <w:rsid w:val="002671B5"/>
    <w:rsid w:val="0026757E"/>
    <w:rsid w:val="00267691"/>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30C2"/>
    <w:rsid w:val="00273226"/>
    <w:rsid w:val="0027378F"/>
    <w:rsid w:val="00273873"/>
    <w:rsid w:val="00273903"/>
    <w:rsid w:val="0027421B"/>
    <w:rsid w:val="00274395"/>
    <w:rsid w:val="0027457B"/>
    <w:rsid w:val="002745D0"/>
    <w:rsid w:val="00274820"/>
    <w:rsid w:val="00274B9E"/>
    <w:rsid w:val="00274C50"/>
    <w:rsid w:val="002752F8"/>
    <w:rsid w:val="002753EB"/>
    <w:rsid w:val="0027542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6EF"/>
    <w:rsid w:val="002807CF"/>
    <w:rsid w:val="00280952"/>
    <w:rsid w:val="00280B05"/>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7D5"/>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4C47"/>
    <w:rsid w:val="0028530F"/>
    <w:rsid w:val="00285431"/>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55E"/>
    <w:rsid w:val="00287A10"/>
    <w:rsid w:val="00287A85"/>
    <w:rsid w:val="00287C98"/>
    <w:rsid w:val="00287D10"/>
    <w:rsid w:val="0029020B"/>
    <w:rsid w:val="00290266"/>
    <w:rsid w:val="002905A2"/>
    <w:rsid w:val="00290715"/>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D4"/>
    <w:rsid w:val="00292F94"/>
    <w:rsid w:val="002931E5"/>
    <w:rsid w:val="0029331F"/>
    <w:rsid w:val="002936B7"/>
    <w:rsid w:val="0029397E"/>
    <w:rsid w:val="00293B7D"/>
    <w:rsid w:val="00293D7D"/>
    <w:rsid w:val="00294199"/>
    <w:rsid w:val="002941DB"/>
    <w:rsid w:val="002941EE"/>
    <w:rsid w:val="00294202"/>
    <w:rsid w:val="00294309"/>
    <w:rsid w:val="0029431C"/>
    <w:rsid w:val="002951A0"/>
    <w:rsid w:val="002953D6"/>
    <w:rsid w:val="00295680"/>
    <w:rsid w:val="00295728"/>
    <w:rsid w:val="00295A47"/>
    <w:rsid w:val="0029637C"/>
    <w:rsid w:val="002965BE"/>
    <w:rsid w:val="002965F8"/>
    <w:rsid w:val="00296681"/>
    <w:rsid w:val="00296728"/>
    <w:rsid w:val="002967EB"/>
    <w:rsid w:val="00296910"/>
    <w:rsid w:val="00296CB4"/>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458A"/>
    <w:rsid w:val="002A45FD"/>
    <w:rsid w:val="002A47CC"/>
    <w:rsid w:val="002A4847"/>
    <w:rsid w:val="002A48BA"/>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711"/>
    <w:rsid w:val="002A6CCF"/>
    <w:rsid w:val="002A6DA6"/>
    <w:rsid w:val="002A6F84"/>
    <w:rsid w:val="002A7275"/>
    <w:rsid w:val="002A763A"/>
    <w:rsid w:val="002A7976"/>
    <w:rsid w:val="002A7A77"/>
    <w:rsid w:val="002B05BC"/>
    <w:rsid w:val="002B0811"/>
    <w:rsid w:val="002B0FBE"/>
    <w:rsid w:val="002B10C2"/>
    <w:rsid w:val="002B11AD"/>
    <w:rsid w:val="002B11E1"/>
    <w:rsid w:val="002B15B5"/>
    <w:rsid w:val="002B19F9"/>
    <w:rsid w:val="002B1DDC"/>
    <w:rsid w:val="002B20F3"/>
    <w:rsid w:val="002B2172"/>
    <w:rsid w:val="002B2482"/>
    <w:rsid w:val="002B25F9"/>
    <w:rsid w:val="002B2636"/>
    <w:rsid w:val="002B2958"/>
    <w:rsid w:val="002B29A0"/>
    <w:rsid w:val="002B2CF5"/>
    <w:rsid w:val="002B2DF5"/>
    <w:rsid w:val="002B2E0D"/>
    <w:rsid w:val="002B3184"/>
    <w:rsid w:val="002B31CA"/>
    <w:rsid w:val="002B32BF"/>
    <w:rsid w:val="002B3560"/>
    <w:rsid w:val="002B3B57"/>
    <w:rsid w:val="002B3B6F"/>
    <w:rsid w:val="002B3DC2"/>
    <w:rsid w:val="002B40BE"/>
    <w:rsid w:val="002B41F3"/>
    <w:rsid w:val="002B4425"/>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7149"/>
    <w:rsid w:val="002B71DF"/>
    <w:rsid w:val="002B75E8"/>
    <w:rsid w:val="002B76F9"/>
    <w:rsid w:val="002B77F5"/>
    <w:rsid w:val="002B7F6F"/>
    <w:rsid w:val="002C0284"/>
    <w:rsid w:val="002C02C1"/>
    <w:rsid w:val="002C0356"/>
    <w:rsid w:val="002C062B"/>
    <w:rsid w:val="002C06F4"/>
    <w:rsid w:val="002C0A78"/>
    <w:rsid w:val="002C0B05"/>
    <w:rsid w:val="002C1002"/>
    <w:rsid w:val="002C103C"/>
    <w:rsid w:val="002C11CF"/>
    <w:rsid w:val="002C1203"/>
    <w:rsid w:val="002C13E8"/>
    <w:rsid w:val="002C14B4"/>
    <w:rsid w:val="002C14C0"/>
    <w:rsid w:val="002C15A7"/>
    <w:rsid w:val="002C1747"/>
    <w:rsid w:val="002C17A1"/>
    <w:rsid w:val="002C1942"/>
    <w:rsid w:val="002C1C93"/>
    <w:rsid w:val="002C1DA6"/>
    <w:rsid w:val="002C1E9E"/>
    <w:rsid w:val="002C2012"/>
    <w:rsid w:val="002C2282"/>
    <w:rsid w:val="002C22F9"/>
    <w:rsid w:val="002C2634"/>
    <w:rsid w:val="002C2EB2"/>
    <w:rsid w:val="002C31E7"/>
    <w:rsid w:val="002C3402"/>
    <w:rsid w:val="002C35A0"/>
    <w:rsid w:val="002C372F"/>
    <w:rsid w:val="002C3949"/>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8CA"/>
    <w:rsid w:val="002C7909"/>
    <w:rsid w:val="002D0207"/>
    <w:rsid w:val="002D0230"/>
    <w:rsid w:val="002D0549"/>
    <w:rsid w:val="002D0831"/>
    <w:rsid w:val="002D0BC5"/>
    <w:rsid w:val="002D0E97"/>
    <w:rsid w:val="002D1444"/>
    <w:rsid w:val="002D1578"/>
    <w:rsid w:val="002D1C8B"/>
    <w:rsid w:val="002D1EC2"/>
    <w:rsid w:val="002D220A"/>
    <w:rsid w:val="002D2485"/>
    <w:rsid w:val="002D2A02"/>
    <w:rsid w:val="002D2B7D"/>
    <w:rsid w:val="002D2DF5"/>
    <w:rsid w:val="002D33BA"/>
    <w:rsid w:val="002D34AF"/>
    <w:rsid w:val="002D3701"/>
    <w:rsid w:val="002D387A"/>
    <w:rsid w:val="002D38EB"/>
    <w:rsid w:val="002D3B0D"/>
    <w:rsid w:val="002D3B1E"/>
    <w:rsid w:val="002D3C6D"/>
    <w:rsid w:val="002D3CBD"/>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71D"/>
    <w:rsid w:val="002D6814"/>
    <w:rsid w:val="002D68CA"/>
    <w:rsid w:val="002D6E8F"/>
    <w:rsid w:val="002D6EA6"/>
    <w:rsid w:val="002D751B"/>
    <w:rsid w:val="002D7A4D"/>
    <w:rsid w:val="002D7A8F"/>
    <w:rsid w:val="002D7C86"/>
    <w:rsid w:val="002D7DAB"/>
    <w:rsid w:val="002D7E21"/>
    <w:rsid w:val="002D7E6F"/>
    <w:rsid w:val="002E0309"/>
    <w:rsid w:val="002E04F9"/>
    <w:rsid w:val="002E06F5"/>
    <w:rsid w:val="002E0988"/>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D58"/>
    <w:rsid w:val="002E2E88"/>
    <w:rsid w:val="002E30B8"/>
    <w:rsid w:val="002E375B"/>
    <w:rsid w:val="002E3CAC"/>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6B"/>
    <w:rsid w:val="002F10EA"/>
    <w:rsid w:val="002F1422"/>
    <w:rsid w:val="002F16D3"/>
    <w:rsid w:val="002F17F3"/>
    <w:rsid w:val="002F1906"/>
    <w:rsid w:val="002F1CA8"/>
    <w:rsid w:val="002F1ECC"/>
    <w:rsid w:val="002F2508"/>
    <w:rsid w:val="002F27F0"/>
    <w:rsid w:val="002F2AE3"/>
    <w:rsid w:val="002F30C3"/>
    <w:rsid w:val="002F347D"/>
    <w:rsid w:val="002F3842"/>
    <w:rsid w:val="002F3FCE"/>
    <w:rsid w:val="002F45D0"/>
    <w:rsid w:val="002F4A43"/>
    <w:rsid w:val="002F4C99"/>
    <w:rsid w:val="002F4EC1"/>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80E"/>
    <w:rsid w:val="002F7A97"/>
    <w:rsid w:val="002F7C91"/>
    <w:rsid w:val="002F7E68"/>
    <w:rsid w:val="002F7E9B"/>
    <w:rsid w:val="003000CB"/>
    <w:rsid w:val="00300111"/>
    <w:rsid w:val="00300175"/>
    <w:rsid w:val="00300511"/>
    <w:rsid w:val="00300556"/>
    <w:rsid w:val="00300632"/>
    <w:rsid w:val="00300830"/>
    <w:rsid w:val="003008A9"/>
    <w:rsid w:val="003008F5"/>
    <w:rsid w:val="00300A1D"/>
    <w:rsid w:val="00300DB0"/>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221"/>
    <w:rsid w:val="003042D9"/>
    <w:rsid w:val="003042F9"/>
    <w:rsid w:val="00304607"/>
    <w:rsid w:val="003046DD"/>
    <w:rsid w:val="00304A40"/>
    <w:rsid w:val="003051E2"/>
    <w:rsid w:val="003052C8"/>
    <w:rsid w:val="00305653"/>
    <w:rsid w:val="0030583B"/>
    <w:rsid w:val="0030589D"/>
    <w:rsid w:val="00305B42"/>
    <w:rsid w:val="00305D01"/>
    <w:rsid w:val="00305EA9"/>
    <w:rsid w:val="003060F4"/>
    <w:rsid w:val="00306383"/>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957"/>
    <w:rsid w:val="00310BD0"/>
    <w:rsid w:val="00310BEA"/>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D07"/>
    <w:rsid w:val="00313D17"/>
    <w:rsid w:val="00313E60"/>
    <w:rsid w:val="00313F4D"/>
    <w:rsid w:val="003144FF"/>
    <w:rsid w:val="0031460A"/>
    <w:rsid w:val="0031489F"/>
    <w:rsid w:val="0031496C"/>
    <w:rsid w:val="00314DD4"/>
    <w:rsid w:val="00314E60"/>
    <w:rsid w:val="00314FA0"/>
    <w:rsid w:val="003154F6"/>
    <w:rsid w:val="00315713"/>
    <w:rsid w:val="0031577D"/>
    <w:rsid w:val="00315A70"/>
    <w:rsid w:val="00315B37"/>
    <w:rsid w:val="00315B71"/>
    <w:rsid w:val="00315D54"/>
    <w:rsid w:val="00315DAF"/>
    <w:rsid w:val="003161DB"/>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46"/>
    <w:rsid w:val="00320160"/>
    <w:rsid w:val="003202D1"/>
    <w:rsid w:val="003203A5"/>
    <w:rsid w:val="00320547"/>
    <w:rsid w:val="0032080E"/>
    <w:rsid w:val="00320891"/>
    <w:rsid w:val="003208DD"/>
    <w:rsid w:val="00320903"/>
    <w:rsid w:val="00320A23"/>
    <w:rsid w:val="00320AD5"/>
    <w:rsid w:val="00320CC9"/>
    <w:rsid w:val="00320DF2"/>
    <w:rsid w:val="00320E9C"/>
    <w:rsid w:val="00320ED0"/>
    <w:rsid w:val="0032128D"/>
    <w:rsid w:val="00321E69"/>
    <w:rsid w:val="003225BD"/>
    <w:rsid w:val="00322B05"/>
    <w:rsid w:val="00322EEC"/>
    <w:rsid w:val="00323615"/>
    <w:rsid w:val="0032394D"/>
    <w:rsid w:val="00323B1F"/>
    <w:rsid w:val="00323BFC"/>
    <w:rsid w:val="00323F6C"/>
    <w:rsid w:val="0032420C"/>
    <w:rsid w:val="003243E4"/>
    <w:rsid w:val="0032448D"/>
    <w:rsid w:val="00324944"/>
    <w:rsid w:val="00324C83"/>
    <w:rsid w:val="00324D79"/>
    <w:rsid w:val="003250F9"/>
    <w:rsid w:val="0032525D"/>
    <w:rsid w:val="003253FB"/>
    <w:rsid w:val="00325827"/>
    <w:rsid w:val="00325879"/>
    <w:rsid w:val="0032596F"/>
    <w:rsid w:val="00325C32"/>
    <w:rsid w:val="00325E5C"/>
    <w:rsid w:val="00325FA5"/>
    <w:rsid w:val="00326095"/>
    <w:rsid w:val="00326479"/>
    <w:rsid w:val="00326592"/>
    <w:rsid w:val="003265BA"/>
    <w:rsid w:val="003265C9"/>
    <w:rsid w:val="0032680B"/>
    <w:rsid w:val="00326B6E"/>
    <w:rsid w:val="00326D1C"/>
    <w:rsid w:val="00326D23"/>
    <w:rsid w:val="00326FD8"/>
    <w:rsid w:val="00326FF2"/>
    <w:rsid w:val="00327274"/>
    <w:rsid w:val="00327555"/>
    <w:rsid w:val="0032774C"/>
    <w:rsid w:val="0032781D"/>
    <w:rsid w:val="00327D21"/>
    <w:rsid w:val="00330153"/>
    <w:rsid w:val="003303FB"/>
    <w:rsid w:val="003305B7"/>
    <w:rsid w:val="00330823"/>
    <w:rsid w:val="00330ED4"/>
    <w:rsid w:val="0033122A"/>
    <w:rsid w:val="003312B4"/>
    <w:rsid w:val="00331356"/>
    <w:rsid w:val="0033136C"/>
    <w:rsid w:val="003315ED"/>
    <w:rsid w:val="00331681"/>
    <w:rsid w:val="0033186E"/>
    <w:rsid w:val="00331872"/>
    <w:rsid w:val="00331A43"/>
    <w:rsid w:val="00331F16"/>
    <w:rsid w:val="0033219F"/>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50"/>
    <w:rsid w:val="0033578E"/>
    <w:rsid w:val="003359FC"/>
    <w:rsid w:val="00335A1C"/>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865"/>
    <w:rsid w:val="0033790B"/>
    <w:rsid w:val="0033796A"/>
    <w:rsid w:val="0034020E"/>
    <w:rsid w:val="0034060C"/>
    <w:rsid w:val="00340633"/>
    <w:rsid w:val="003406F7"/>
    <w:rsid w:val="003409AD"/>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DA7"/>
    <w:rsid w:val="00343E46"/>
    <w:rsid w:val="00344383"/>
    <w:rsid w:val="00344589"/>
    <w:rsid w:val="00344697"/>
    <w:rsid w:val="0034495C"/>
    <w:rsid w:val="00344A13"/>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917"/>
    <w:rsid w:val="00350B22"/>
    <w:rsid w:val="00350EB9"/>
    <w:rsid w:val="00350EBC"/>
    <w:rsid w:val="00350EE2"/>
    <w:rsid w:val="00351452"/>
    <w:rsid w:val="00351498"/>
    <w:rsid w:val="003515AC"/>
    <w:rsid w:val="00351608"/>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2D14"/>
    <w:rsid w:val="00353178"/>
    <w:rsid w:val="0035333D"/>
    <w:rsid w:val="00353360"/>
    <w:rsid w:val="0035361D"/>
    <w:rsid w:val="00353C0E"/>
    <w:rsid w:val="00353F15"/>
    <w:rsid w:val="00353FCA"/>
    <w:rsid w:val="003541F5"/>
    <w:rsid w:val="0035449C"/>
    <w:rsid w:val="00354CAC"/>
    <w:rsid w:val="00354CD0"/>
    <w:rsid w:val="00354F3F"/>
    <w:rsid w:val="003551EB"/>
    <w:rsid w:val="003553FC"/>
    <w:rsid w:val="00355425"/>
    <w:rsid w:val="003557E6"/>
    <w:rsid w:val="003559A5"/>
    <w:rsid w:val="00355D3B"/>
    <w:rsid w:val="003561AF"/>
    <w:rsid w:val="003564E2"/>
    <w:rsid w:val="00356A42"/>
    <w:rsid w:val="00356D5B"/>
    <w:rsid w:val="00356F35"/>
    <w:rsid w:val="0035730E"/>
    <w:rsid w:val="003573C2"/>
    <w:rsid w:val="003573F2"/>
    <w:rsid w:val="003578A0"/>
    <w:rsid w:val="00357A2E"/>
    <w:rsid w:val="003601BE"/>
    <w:rsid w:val="00360341"/>
    <w:rsid w:val="00360558"/>
    <w:rsid w:val="00360D83"/>
    <w:rsid w:val="00360F5E"/>
    <w:rsid w:val="003610E4"/>
    <w:rsid w:val="003616A4"/>
    <w:rsid w:val="00361799"/>
    <w:rsid w:val="003618CC"/>
    <w:rsid w:val="00361E1C"/>
    <w:rsid w:val="0036225F"/>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C74"/>
    <w:rsid w:val="00364E17"/>
    <w:rsid w:val="003652D6"/>
    <w:rsid w:val="0036589B"/>
    <w:rsid w:val="003659E0"/>
    <w:rsid w:val="00365ABC"/>
    <w:rsid w:val="00365CF9"/>
    <w:rsid w:val="00365D1E"/>
    <w:rsid w:val="003661DD"/>
    <w:rsid w:val="00366378"/>
    <w:rsid w:val="00366549"/>
    <w:rsid w:val="003666C2"/>
    <w:rsid w:val="003669A7"/>
    <w:rsid w:val="00366AB2"/>
    <w:rsid w:val="00366AB9"/>
    <w:rsid w:val="00366B0C"/>
    <w:rsid w:val="00366E72"/>
    <w:rsid w:val="00366F84"/>
    <w:rsid w:val="0036730F"/>
    <w:rsid w:val="003673CB"/>
    <w:rsid w:val="003673F4"/>
    <w:rsid w:val="00367440"/>
    <w:rsid w:val="00367452"/>
    <w:rsid w:val="00367733"/>
    <w:rsid w:val="00367C1B"/>
    <w:rsid w:val="00367E44"/>
    <w:rsid w:val="00367ECB"/>
    <w:rsid w:val="00367F30"/>
    <w:rsid w:val="003701AA"/>
    <w:rsid w:val="0037044E"/>
    <w:rsid w:val="003706BE"/>
    <w:rsid w:val="003706D1"/>
    <w:rsid w:val="003707F1"/>
    <w:rsid w:val="0037098B"/>
    <w:rsid w:val="00370C5D"/>
    <w:rsid w:val="00371008"/>
    <w:rsid w:val="003713AC"/>
    <w:rsid w:val="003713DF"/>
    <w:rsid w:val="0037152A"/>
    <w:rsid w:val="003715EA"/>
    <w:rsid w:val="00371732"/>
    <w:rsid w:val="00371866"/>
    <w:rsid w:val="00371AD0"/>
    <w:rsid w:val="00371C89"/>
    <w:rsid w:val="00371DC8"/>
    <w:rsid w:val="003723D8"/>
    <w:rsid w:val="0037250B"/>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E3F"/>
    <w:rsid w:val="0037513F"/>
    <w:rsid w:val="003751D0"/>
    <w:rsid w:val="003751D8"/>
    <w:rsid w:val="003752FB"/>
    <w:rsid w:val="003756C5"/>
    <w:rsid w:val="00375953"/>
    <w:rsid w:val="00375AA9"/>
    <w:rsid w:val="00375B00"/>
    <w:rsid w:val="00375BA5"/>
    <w:rsid w:val="00375BB1"/>
    <w:rsid w:val="00375BD9"/>
    <w:rsid w:val="00375C03"/>
    <w:rsid w:val="00376405"/>
    <w:rsid w:val="00376674"/>
    <w:rsid w:val="0037676D"/>
    <w:rsid w:val="003771E3"/>
    <w:rsid w:val="00377591"/>
    <w:rsid w:val="003775B3"/>
    <w:rsid w:val="00377936"/>
    <w:rsid w:val="0038009A"/>
    <w:rsid w:val="00380181"/>
    <w:rsid w:val="0038043F"/>
    <w:rsid w:val="00380474"/>
    <w:rsid w:val="00380514"/>
    <w:rsid w:val="0038076C"/>
    <w:rsid w:val="00380864"/>
    <w:rsid w:val="00380972"/>
    <w:rsid w:val="00380977"/>
    <w:rsid w:val="00380E16"/>
    <w:rsid w:val="0038127B"/>
    <w:rsid w:val="00381448"/>
    <w:rsid w:val="00381980"/>
    <w:rsid w:val="00381B41"/>
    <w:rsid w:val="00382020"/>
    <w:rsid w:val="00382223"/>
    <w:rsid w:val="0038233D"/>
    <w:rsid w:val="0038285F"/>
    <w:rsid w:val="0038286C"/>
    <w:rsid w:val="00382B4F"/>
    <w:rsid w:val="00382FBA"/>
    <w:rsid w:val="0038368E"/>
    <w:rsid w:val="003838BE"/>
    <w:rsid w:val="00383A6C"/>
    <w:rsid w:val="00383C76"/>
    <w:rsid w:val="00384066"/>
    <w:rsid w:val="003840BC"/>
    <w:rsid w:val="0038420A"/>
    <w:rsid w:val="00384276"/>
    <w:rsid w:val="0038443A"/>
    <w:rsid w:val="00384AFE"/>
    <w:rsid w:val="00384BF9"/>
    <w:rsid w:val="003858D3"/>
    <w:rsid w:val="00385A03"/>
    <w:rsid w:val="00386112"/>
    <w:rsid w:val="003861D5"/>
    <w:rsid w:val="003862BE"/>
    <w:rsid w:val="00386561"/>
    <w:rsid w:val="003867CC"/>
    <w:rsid w:val="00386A79"/>
    <w:rsid w:val="00387238"/>
    <w:rsid w:val="003872C1"/>
    <w:rsid w:val="00387620"/>
    <w:rsid w:val="00387876"/>
    <w:rsid w:val="003878B3"/>
    <w:rsid w:val="00387986"/>
    <w:rsid w:val="00387C98"/>
    <w:rsid w:val="00387D14"/>
    <w:rsid w:val="00387E18"/>
    <w:rsid w:val="00387FEE"/>
    <w:rsid w:val="00390224"/>
    <w:rsid w:val="00390643"/>
    <w:rsid w:val="003906D3"/>
    <w:rsid w:val="0039075B"/>
    <w:rsid w:val="00390AC3"/>
    <w:rsid w:val="003912BA"/>
    <w:rsid w:val="003913A0"/>
    <w:rsid w:val="003913AE"/>
    <w:rsid w:val="00391563"/>
    <w:rsid w:val="00391907"/>
    <w:rsid w:val="00391DD1"/>
    <w:rsid w:val="00391E39"/>
    <w:rsid w:val="00392118"/>
    <w:rsid w:val="003921AE"/>
    <w:rsid w:val="00392344"/>
    <w:rsid w:val="003923C6"/>
    <w:rsid w:val="0039244A"/>
    <w:rsid w:val="003929CB"/>
    <w:rsid w:val="0039357B"/>
    <w:rsid w:val="0039363E"/>
    <w:rsid w:val="00393657"/>
    <w:rsid w:val="003936B4"/>
    <w:rsid w:val="003939B4"/>
    <w:rsid w:val="00393D67"/>
    <w:rsid w:val="00393F38"/>
    <w:rsid w:val="00394013"/>
    <w:rsid w:val="00394083"/>
    <w:rsid w:val="0039413C"/>
    <w:rsid w:val="0039422E"/>
    <w:rsid w:val="00394335"/>
    <w:rsid w:val="003943D3"/>
    <w:rsid w:val="00394522"/>
    <w:rsid w:val="00394693"/>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FC"/>
    <w:rsid w:val="003A0ECB"/>
    <w:rsid w:val="003A0F72"/>
    <w:rsid w:val="003A0FDC"/>
    <w:rsid w:val="003A106F"/>
    <w:rsid w:val="003A107B"/>
    <w:rsid w:val="003A1160"/>
    <w:rsid w:val="003A12E9"/>
    <w:rsid w:val="003A13E1"/>
    <w:rsid w:val="003A1677"/>
    <w:rsid w:val="003A16A8"/>
    <w:rsid w:val="003A1D8E"/>
    <w:rsid w:val="003A25FC"/>
    <w:rsid w:val="003A2848"/>
    <w:rsid w:val="003A306A"/>
    <w:rsid w:val="003A33DC"/>
    <w:rsid w:val="003A33EA"/>
    <w:rsid w:val="003A3570"/>
    <w:rsid w:val="003A3794"/>
    <w:rsid w:val="003A383B"/>
    <w:rsid w:val="003A3900"/>
    <w:rsid w:val="003A3B0A"/>
    <w:rsid w:val="003A3BC6"/>
    <w:rsid w:val="003A3CC8"/>
    <w:rsid w:val="003A43D6"/>
    <w:rsid w:val="003A4575"/>
    <w:rsid w:val="003A47D5"/>
    <w:rsid w:val="003A4DAC"/>
    <w:rsid w:val="003A53D7"/>
    <w:rsid w:val="003A5653"/>
    <w:rsid w:val="003A56A0"/>
    <w:rsid w:val="003A57F3"/>
    <w:rsid w:val="003A58AA"/>
    <w:rsid w:val="003A5995"/>
    <w:rsid w:val="003A606B"/>
    <w:rsid w:val="003A61CF"/>
    <w:rsid w:val="003A64A8"/>
    <w:rsid w:val="003A64DF"/>
    <w:rsid w:val="003A655A"/>
    <w:rsid w:val="003A6630"/>
    <w:rsid w:val="003A6757"/>
    <w:rsid w:val="003A6A09"/>
    <w:rsid w:val="003A6AF1"/>
    <w:rsid w:val="003A6AF3"/>
    <w:rsid w:val="003A6CBB"/>
    <w:rsid w:val="003A6CE9"/>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72C"/>
    <w:rsid w:val="003B2D67"/>
    <w:rsid w:val="003B2EC7"/>
    <w:rsid w:val="003B2FDE"/>
    <w:rsid w:val="003B31F3"/>
    <w:rsid w:val="003B34D7"/>
    <w:rsid w:val="003B4006"/>
    <w:rsid w:val="003B4489"/>
    <w:rsid w:val="003B460F"/>
    <w:rsid w:val="003B463D"/>
    <w:rsid w:val="003B470B"/>
    <w:rsid w:val="003B47D9"/>
    <w:rsid w:val="003B487E"/>
    <w:rsid w:val="003B4BAC"/>
    <w:rsid w:val="003B4EDF"/>
    <w:rsid w:val="003B516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D86"/>
    <w:rsid w:val="003C03ED"/>
    <w:rsid w:val="003C047E"/>
    <w:rsid w:val="003C0711"/>
    <w:rsid w:val="003C0B7D"/>
    <w:rsid w:val="003C0C9D"/>
    <w:rsid w:val="003C0CD5"/>
    <w:rsid w:val="003C11C1"/>
    <w:rsid w:val="003C1E4D"/>
    <w:rsid w:val="003C2238"/>
    <w:rsid w:val="003C28C6"/>
    <w:rsid w:val="003C2C86"/>
    <w:rsid w:val="003C315A"/>
    <w:rsid w:val="003C329E"/>
    <w:rsid w:val="003C34BF"/>
    <w:rsid w:val="003C3504"/>
    <w:rsid w:val="003C3679"/>
    <w:rsid w:val="003C3874"/>
    <w:rsid w:val="003C3BF2"/>
    <w:rsid w:val="003C425D"/>
    <w:rsid w:val="003C432D"/>
    <w:rsid w:val="003C4361"/>
    <w:rsid w:val="003C4A70"/>
    <w:rsid w:val="003C50DC"/>
    <w:rsid w:val="003C550B"/>
    <w:rsid w:val="003C5511"/>
    <w:rsid w:val="003C5F24"/>
    <w:rsid w:val="003C5F58"/>
    <w:rsid w:val="003C6296"/>
    <w:rsid w:val="003C62C3"/>
    <w:rsid w:val="003C661A"/>
    <w:rsid w:val="003C69C7"/>
    <w:rsid w:val="003C6BBD"/>
    <w:rsid w:val="003C6C39"/>
    <w:rsid w:val="003C6CA8"/>
    <w:rsid w:val="003C707D"/>
    <w:rsid w:val="003C70A7"/>
    <w:rsid w:val="003C7539"/>
    <w:rsid w:val="003C77D4"/>
    <w:rsid w:val="003C77DE"/>
    <w:rsid w:val="003C7B61"/>
    <w:rsid w:val="003D03C1"/>
    <w:rsid w:val="003D03CC"/>
    <w:rsid w:val="003D08E6"/>
    <w:rsid w:val="003D0A67"/>
    <w:rsid w:val="003D103A"/>
    <w:rsid w:val="003D117E"/>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7B0"/>
    <w:rsid w:val="003D6C75"/>
    <w:rsid w:val="003D6F8D"/>
    <w:rsid w:val="003D71A1"/>
    <w:rsid w:val="003D72E5"/>
    <w:rsid w:val="003D732A"/>
    <w:rsid w:val="003D758D"/>
    <w:rsid w:val="003D7683"/>
    <w:rsid w:val="003D76A6"/>
    <w:rsid w:val="003D79B0"/>
    <w:rsid w:val="003D7AD7"/>
    <w:rsid w:val="003D7B23"/>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E8"/>
    <w:rsid w:val="003E165D"/>
    <w:rsid w:val="003E1A42"/>
    <w:rsid w:val="003E1B49"/>
    <w:rsid w:val="003E1BF7"/>
    <w:rsid w:val="003E1C57"/>
    <w:rsid w:val="003E1CD3"/>
    <w:rsid w:val="003E2002"/>
    <w:rsid w:val="003E2016"/>
    <w:rsid w:val="003E22FA"/>
    <w:rsid w:val="003E2353"/>
    <w:rsid w:val="003E2489"/>
    <w:rsid w:val="003E2531"/>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A9"/>
    <w:rsid w:val="003E592B"/>
    <w:rsid w:val="003E5C23"/>
    <w:rsid w:val="003E5C3E"/>
    <w:rsid w:val="003E5CA8"/>
    <w:rsid w:val="003E5E2B"/>
    <w:rsid w:val="003E5F0F"/>
    <w:rsid w:val="003E6012"/>
    <w:rsid w:val="003E619D"/>
    <w:rsid w:val="003E6512"/>
    <w:rsid w:val="003E6C75"/>
    <w:rsid w:val="003E70F8"/>
    <w:rsid w:val="003E7411"/>
    <w:rsid w:val="003E7484"/>
    <w:rsid w:val="003E7D5C"/>
    <w:rsid w:val="003E7EBD"/>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FB3"/>
    <w:rsid w:val="003F2FC7"/>
    <w:rsid w:val="003F32FB"/>
    <w:rsid w:val="003F336D"/>
    <w:rsid w:val="003F338A"/>
    <w:rsid w:val="003F3429"/>
    <w:rsid w:val="003F34FF"/>
    <w:rsid w:val="003F365B"/>
    <w:rsid w:val="003F3788"/>
    <w:rsid w:val="003F37AC"/>
    <w:rsid w:val="003F3986"/>
    <w:rsid w:val="003F3AAE"/>
    <w:rsid w:val="003F3AB5"/>
    <w:rsid w:val="003F3AC2"/>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B1A"/>
    <w:rsid w:val="003F6D46"/>
    <w:rsid w:val="003F6EAC"/>
    <w:rsid w:val="003F7074"/>
    <w:rsid w:val="003F712C"/>
    <w:rsid w:val="003F799C"/>
    <w:rsid w:val="003F7B47"/>
    <w:rsid w:val="003F7CE1"/>
    <w:rsid w:val="003F7EE9"/>
    <w:rsid w:val="00400006"/>
    <w:rsid w:val="00400381"/>
    <w:rsid w:val="0040062D"/>
    <w:rsid w:val="004008E4"/>
    <w:rsid w:val="00400B23"/>
    <w:rsid w:val="00400C45"/>
    <w:rsid w:val="004011BE"/>
    <w:rsid w:val="004012EA"/>
    <w:rsid w:val="00401610"/>
    <w:rsid w:val="0040178E"/>
    <w:rsid w:val="00401DFB"/>
    <w:rsid w:val="00401E39"/>
    <w:rsid w:val="0040239C"/>
    <w:rsid w:val="0040243E"/>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95E"/>
    <w:rsid w:val="00404B93"/>
    <w:rsid w:val="00404BA9"/>
    <w:rsid w:val="00404C95"/>
    <w:rsid w:val="004050F7"/>
    <w:rsid w:val="00405124"/>
    <w:rsid w:val="00405443"/>
    <w:rsid w:val="00405648"/>
    <w:rsid w:val="004058CA"/>
    <w:rsid w:val="00405A29"/>
    <w:rsid w:val="00405A2A"/>
    <w:rsid w:val="00405AA7"/>
    <w:rsid w:val="00405CA9"/>
    <w:rsid w:val="00405D09"/>
    <w:rsid w:val="00405DDF"/>
    <w:rsid w:val="004060A2"/>
    <w:rsid w:val="0040622D"/>
    <w:rsid w:val="00406533"/>
    <w:rsid w:val="00406557"/>
    <w:rsid w:val="0040664B"/>
    <w:rsid w:val="004068F5"/>
    <w:rsid w:val="004069AF"/>
    <w:rsid w:val="00406E3A"/>
    <w:rsid w:val="00407552"/>
    <w:rsid w:val="004077C5"/>
    <w:rsid w:val="0040781A"/>
    <w:rsid w:val="00407A13"/>
    <w:rsid w:val="00407B71"/>
    <w:rsid w:val="00407F5A"/>
    <w:rsid w:val="0041007D"/>
    <w:rsid w:val="004104D0"/>
    <w:rsid w:val="004105F6"/>
    <w:rsid w:val="0041061C"/>
    <w:rsid w:val="004107E5"/>
    <w:rsid w:val="0041081C"/>
    <w:rsid w:val="00410AE4"/>
    <w:rsid w:val="00410CB0"/>
    <w:rsid w:val="00410E88"/>
    <w:rsid w:val="00411357"/>
    <w:rsid w:val="00411899"/>
    <w:rsid w:val="00411DBF"/>
    <w:rsid w:val="00411F1F"/>
    <w:rsid w:val="0041206B"/>
    <w:rsid w:val="00412293"/>
    <w:rsid w:val="00412E89"/>
    <w:rsid w:val="0041310A"/>
    <w:rsid w:val="00413253"/>
    <w:rsid w:val="00413504"/>
    <w:rsid w:val="004136E5"/>
    <w:rsid w:val="00413867"/>
    <w:rsid w:val="0041390E"/>
    <w:rsid w:val="00413A5F"/>
    <w:rsid w:val="00413B0C"/>
    <w:rsid w:val="00413C31"/>
    <w:rsid w:val="00413C98"/>
    <w:rsid w:val="00413CC5"/>
    <w:rsid w:val="00413E5E"/>
    <w:rsid w:val="00413ECA"/>
    <w:rsid w:val="00414045"/>
    <w:rsid w:val="00414093"/>
    <w:rsid w:val="004143A2"/>
    <w:rsid w:val="0041492E"/>
    <w:rsid w:val="00414A04"/>
    <w:rsid w:val="00414D1E"/>
    <w:rsid w:val="00414D72"/>
    <w:rsid w:val="004152E4"/>
    <w:rsid w:val="00415697"/>
    <w:rsid w:val="004156D3"/>
    <w:rsid w:val="004157B5"/>
    <w:rsid w:val="0041582D"/>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54C"/>
    <w:rsid w:val="004176CD"/>
    <w:rsid w:val="00417743"/>
    <w:rsid w:val="004177AC"/>
    <w:rsid w:val="00417AAC"/>
    <w:rsid w:val="00417E72"/>
    <w:rsid w:val="00420074"/>
    <w:rsid w:val="004207A2"/>
    <w:rsid w:val="004208B6"/>
    <w:rsid w:val="004208D6"/>
    <w:rsid w:val="004209DF"/>
    <w:rsid w:val="00420B4E"/>
    <w:rsid w:val="00420DEA"/>
    <w:rsid w:val="00421118"/>
    <w:rsid w:val="00421281"/>
    <w:rsid w:val="00421528"/>
    <w:rsid w:val="004217B8"/>
    <w:rsid w:val="004217C5"/>
    <w:rsid w:val="00421874"/>
    <w:rsid w:val="00421944"/>
    <w:rsid w:val="00421A11"/>
    <w:rsid w:val="00421C88"/>
    <w:rsid w:val="004221E8"/>
    <w:rsid w:val="00422239"/>
    <w:rsid w:val="004224AD"/>
    <w:rsid w:val="00422905"/>
    <w:rsid w:val="004229CB"/>
    <w:rsid w:val="00422CC9"/>
    <w:rsid w:val="00422CD8"/>
    <w:rsid w:val="00422FBD"/>
    <w:rsid w:val="00423242"/>
    <w:rsid w:val="00423917"/>
    <w:rsid w:val="00424ABA"/>
    <w:rsid w:val="00424AC0"/>
    <w:rsid w:val="00424DF6"/>
    <w:rsid w:val="00424EB2"/>
    <w:rsid w:val="00424FB5"/>
    <w:rsid w:val="00425468"/>
    <w:rsid w:val="0042558D"/>
    <w:rsid w:val="00425661"/>
    <w:rsid w:val="004258A0"/>
    <w:rsid w:val="004259D6"/>
    <w:rsid w:val="00425AC3"/>
    <w:rsid w:val="00425E85"/>
    <w:rsid w:val="00425FF9"/>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D8"/>
    <w:rsid w:val="004310C2"/>
    <w:rsid w:val="00431111"/>
    <w:rsid w:val="004317DA"/>
    <w:rsid w:val="00431C9B"/>
    <w:rsid w:val="00431D0A"/>
    <w:rsid w:val="004323BB"/>
    <w:rsid w:val="0043272F"/>
    <w:rsid w:val="00432792"/>
    <w:rsid w:val="00432AFF"/>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987"/>
    <w:rsid w:val="00434AAD"/>
    <w:rsid w:val="00434ACB"/>
    <w:rsid w:val="00434B38"/>
    <w:rsid w:val="00434C3F"/>
    <w:rsid w:val="00434CEB"/>
    <w:rsid w:val="00434EC9"/>
    <w:rsid w:val="00434F0E"/>
    <w:rsid w:val="00434F69"/>
    <w:rsid w:val="004350AB"/>
    <w:rsid w:val="00435213"/>
    <w:rsid w:val="00435365"/>
    <w:rsid w:val="00435731"/>
    <w:rsid w:val="00435895"/>
    <w:rsid w:val="00435909"/>
    <w:rsid w:val="004359C1"/>
    <w:rsid w:val="00435BF4"/>
    <w:rsid w:val="00435D30"/>
    <w:rsid w:val="00436018"/>
    <w:rsid w:val="00436117"/>
    <w:rsid w:val="0043623F"/>
    <w:rsid w:val="004364C5"/>
    <w:rsid w:val="00436860"/>
    <w:rsid w:val="004368CF"/>
    <w:rsid w:val="00436A85"/>
    <w:rsid w:val="00436BC4"/>
    <w:rsid w:val="00436C45"/>
    <w:rsid w:val="00436C5A"/>
    <w:rsid w:val="00436C8E"/>
    <w:rsid w:val="00437231"/>
    <w:rsid w:val="004372E0"/>
    <w:rsid w:val="004374A3"/>
    <w:rsid w:val="00437FE0"/>
    <w:rsid w:val="00440077"/>
    <w:rsid w:val="004402F4"/>
    <w:rsid w:val="00440340"/>
    <w:rsid w:val="00440391"/>
    <w:rsid w:val="0044043F"/>
    <w:rsid w:val="004406FB"/>
    <w:rsid w:val="0044080F"/>
    <w:rsid w:val="00440815"/>
    <w:rsid w:val="00440CD7"/>
    <w:rsid w:val="00440D0E"/>
    <w:rsid w:val="00440E3D"/>
    <w:rsid w:val="00441268"/>
    <w:rsid w:val="00441469"/>
    <w:rsid w:val="004414D0"/>
    <w:rsid w:val="0044153C"/>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29"/>
    <w:rsid w:val="00444C8A"/>
    <w:rsid w:val="00444E93"/>
    <w:rsid w:val="00445142"/>
    <w:rsid w:val="0044561E"/>
    <w:rsid w:val="004456C4"/>
    <w:rsid w:val="00445C69"/>
    <w:rsid w:val="00445F48"/>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41B"/>
    <w:rsid w:val="004515A1"/>
    <w:rsid w:val="004515C8"/>
    <w:rsid w:val="0045167A"/>
    <w:rsid w:val="004518F6"/>
    <w:rsid w:val="00451915"/>
    <w:rsid w:val="00451D28"/>
    <w:rsid w:val="00451E65"/>
    <w:rsid w:val="00451FB6"/>
    <w:rsid w:val="004520D7"/>
    <w:rsid w:val="0045220F"/>
    <w:rsid w:val="004523B1"/>
    <w:rsid w:val="004534BB"/>
    <w:rsid w:val="004534EE"/>
    <w:rsid w:val="00453664"/>
    <w:rsid w:val="00453C3F"/>
    <w:rsid w:val="00453E64"/>
    <w:rsid w:val="004541E1"/>
    <w:rsid w:val="004543AB"/>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7CD"/>
    <w:rsid w:val="00457A3F"/>
    <w:rsid w:val="00457AB8"/>
    <w:rsid w:val="00457B0E"/>
    <w:rsid w:val="00457BA1"/>
    <w:rsid w:val="00457D66"/>
    <w:rsid w:val="00457DC9"/>
    <w:rsid w:val="00457EB3"/>
    <w:rsid w:val="004600D1"/>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79E"/>
    <w:rsid w:val="00462C14"/>
    <w:rsid w:val="0046308D"/>
    <w:rsid w:val="00463BFD"/>
    <w:rsid w:val="00463EAA"/>
    <w:rsid w:val="00463EF7"/>
    <w:rsid w:val="004641B7"/>
    <w:rsid w:val="00464454"/>
    <w:rsid w:val="004646AB"/>
    <w:rsid w:val="004648BC"/>
    <w:rsid w:val="00464ACC"/>
    <w:rsid w:val="00464AF1"/>
    <w:rsid w:val="004650D5"/>
    <w:rsid w:val="004651A4"/>
    <w:rsid w:val="0046599F"/>
    <w:rsid w:val="00465C65"/>
    <w:rsid w:val="00465E1A"/>
    <w:rsid w:val="00465E72"/>
    <w:rsid w:val="00466118"/>
    <w:rsid w:val="00466175"/>
    <w:rsid w:val="004662A4"/>
    <w:rsid w:val="0046633E"/>
    <w:rsid w:val="00466507"/>
    <w:rsid w:val="004665BA"/>
    <w:rsid w:val="00466680"/>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6A0"/>
    <w:rsid w:val="004757F8"/>
    <w:rsid w:val="00475970"/>
    <w:rsid w:val="00475E73"/>
    <w:rsid w:val="004762BE"/>
    <w:rsid w:val="0047680D"/>
    <w:rsid w:val="0047688A"/>
    <w:rsid w:val="00476905"/>
    <w:rsid w:val="00476E60"/>
    <w:rsid w:val="00476F34"/>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E90"/>
    <w:rsid w:val="00480F4D"/>
    <w:rsid w:val="00481443"/>
    <w:rsid w:val="004816F4"/>
    <w:rsid w:val="004818BB"/>
    <w:rsid w:val="0048195E"/>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5B3"/>
    <w:rsid w:val="00491902"/>
    <w:rsid w:val="00491C54"/>
    <w:rsid w:val="00491C98"/>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97EF2"/>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2BC1"/>
    <w:rsid w:val="004A30AC"/>
    <w:rsid w:val="004A333F"/>
    <w:rsid w:val="004A33F9"/>
    <w:rsid w:val="004A3464"/>
    <w:rsid w:val="004A37EF"/>
    <w:rsid w:val="004A3A0C"/>
    <w:rsid w:val="004A3C9D"/>
    <w:rsid w:val="004A3FD1"/>
    <w:rsid w:val="004A411A"/>
    <w:rsid w:val="004A4886"/>
    <w:rsid w:val="004A4BDA"/>
    <w:rsid w:val="004A4C11"/>
    <w:rsid w:val="004A4D02"/>
    <w:rsid w:val="004A4ED7"/>
    <w:rsid w:val="004A4F02"/>
    <w:rsid w:val="004A55D8"/>
    <w:rsid w:val="004A5630"/>
    <w:rsid w:val="004A56BE"/>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719"/>
    <w:rsid w:val="004B279F"/>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A37"/>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1340"/>
    <w:rsid w:val="004C1346"/>
    <w:rsid w:val="004C1549"/>
    <w:rsid w:val="004C1645"/>
    <w:rsid w:val="004C1BC6"/>
    <w:rsid w:val="004C1C22"/>
    <w:rsid w:val="004C20C1"/>
    <w:rsid w:val="004C21E0"/>
    <w:rsid w:val="004C22FA"/>
    <w:rsid w:val="004C2363"/>
    <w:rsid w:val="004C28E9"/>
    <w:rsid w:val="004C2A18"/>
    <w:rsid w:val="004C2A74"/>
    <w:rsid w:val="004C2B73"/>
    <w:rsid w:val="004C2E8B"/>
    <w:rsid w:val="004C3090"/>
    <w:rsid w:val="004C35F9"/>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C0"/>
    <w:rsid w:val="004C5FDB"/>
    <w:rsid w:val="004C669F"/>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722"/>
    <w:rsid w:val="004D1A44"/>
    <w:rsid w:val="004D247D"/>
    <w:rsid w:val="004D24ED"/>
    <w:rsid w:val="004D25D4"/>
    <w:rsid w:val="004D26EF"/>
    <w:rsid w:val="004D27C0"/>
    <w:rsid w:val="004D31E4"/>
    <w:rsid w:val="004D3639"/>
    <w:rsid w:val="004D382F"/>
    <w:rsid w:val="004D394F"/>
    <w:rsid w:val="004D3AD7"/>
    <w:rsid w:val="004D3B1D"/>
    <w:rsid w:val="004D3D02"/>
    <w:rsid w:val="004D3EBE"/>
    <w:rsid w:val="004D3F82"/>
    <w:rsid w:val="004D3F93"/>
    <w:rsid w:val="004D408F"/>
    <w:rsid w:val="004D40F5"/>
    <w:rsid w:val="004D4354"/>
    <w:rsid w:val="004D4850"/>
    <w:rsid w:val="004D4A67"/>
    <w:rsid w:val="004D4D93"/>
    <w:rsid w:val="004D4E47"/>
    <w:rsid w:val="004D5406"/>
    <w:rsid w:val="004D5699"/>
    <w:rsid w:val="004D569C"/>
    <w:rsid w:val="004D586D"/>
    <w:rsid w:val="004D5886"/>
    <w:rsid w:val="004D58AB"/>
    <w:rsid w:val="004D5994"/>
    <w:rsid w:val="004D5A35"/>
    <w:rsid w:val="004D5A6D"/>
    <w:rsid w:val="004D5F1B"/>
    <w:rsid w:val="004D5FF2"/>
    <w:rsid w:val="004D6237"/>
    <w:rsid w:val="004D6517"/>
    <w:rsid w:val="004D67C8"/>
    <w:rsid w:val="004D68D6"/>
    <w:rsid w:val="004D69AA"/>
    <w:rsid w:val="004D6BFB"/>
    <w:rsid w:val="004D732B"/>
    <w:rsid w:val="004D761B"/>
    <w:rsid w:val="004D7670"/>
    <w:rsid w:val="004D7832"/>
    <w:rsid w:val="004D7A69"/>
    <w:rsid w:val="004D7B47"/>
    <w:rsid w:val="004E03B0"/>
    <w:rsid w:val="004E063C"/>
    <w:rsid w:val="004E0825"/>
    <w:rsid w:val="004E08EB"/>
    <w:rsid w:val="004E0936"/>
    <w:rsid w:val="004E112F"/>
    <w:rsid w:val="004E126E"/>
    <w:rsid w:val="004E1324"/>
    <w:rsid w:val="004E15E2"/>
    <w:rsid w:val="004E1B69"/>
    <w:rsid w:val="004E1CBD"/>
    <w:rsid w:val="004E261B"/>
    <w:rsid w:val="004E26B6"/>
    <w:rsid w:val="004E270D"/>
    <w:rsid w:val="004E288E"/>
    <w:rsid w:val="004E289D"/>
    <w:rsid w:val="004E2DB2"/>
    <w:rsid w:val="004E2F2C"/>
    <w:rsid w:val="004E2F40"/>
    <w:rsid w:val="004E3A4C"/>
    <w:rsid w:val="004E3B49"/>
    <w:rsid w:val="004E4214"/>
    <w:rsid w:val="004E424B"/>
    <w:rsid w:val="004E4271"/>
    <w:rsid w:val="004E4453"/>
    <w:rsid w:val="004E4612"/>
    <w:rsid w:val="004E4983"/>
    <w:rsid w:val="004E499E"/>
    <w:rsid w:val="004E4A8F"/>
    <w:rsid w:val="004E4B10"/>
    <w:rsid w:val="004E4D24"/>
    <w:rsid w:val="004E4E0C"/>
    <w:rsid w:val="004E4F15"/>
    <w:rsid w:val="004E5160"/>
    <w:rsid w:val="004E5205"/>
    <w:rsid w:val="004E5369"/>
    <w:rsid w:val="004E53F5"/>
    <w:rsid w:val="004E540F"/>
    <w:rsid w:val="004E563B"/>
    <w:rsid w:val="004E576E"/>
    <w:rsid w:val="004E585D"/>
    <w:rsid w:val="004E5C1B"/>
    <w:rsid w:val="004E5C22"/>
    <w:rsid w:val="004E5E99"/>
    <w:rsid w:val="004E6479"/>
    <w:rsid w:val="004E6680"/>
    <w:rsid w:val="004E669B"/>
    <w:rsid w:val="004E6819"/>
    <w:rsid w:val="004E6839"/>
    <w:rsid w:val="004E69D4"/>
    <w:rsid w:val="004E6AEA"/>
    <w:rsid w:val="004E6D2A"/>
    <w:rsid w:val="004E6F05"/>
    <w:rsid w:val="004E75F2"/>
    <w:rsid w:val="004E7CD3"/>
    <w:rsid w:val="004E7E3D"/>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601"/>
    <w:rsid w:val="004F3A8E"/>
    <w:rsid w:val="004F3C04"/>
    <w:rsid w:val="004F3DFC"/>
    <w:rsid w:val="004F45B5"/>
    <w:rsid w:val="004F48D5"/>
    <w:rsid w:val="004F4908"/>
    <w:rsid w:val="004F49DC"/>
    <w:rsid w:val="004F4A8F"/>
    <w:rsid w:val="004F4F4E"/>
    <w:rsid w:val="004F5304"/>
    <w:rsid w:val="004F5409"/>
    <w:rsid w:val="004F55C2"/>
    <w:rsid w:val="004F5E67"/>
    <w:rsid w:val="004F60E3"/>
    <w:rsid w:val="004F6124"/>
    <w:rsid w:val="004F6332"/>
    <w:rsid w:val="004F6A33"/>
    <w:rsid w:val="004F6DFD"/>
    <w:rsid w:val="004F6E5A"/>
    <w:rsid w:val="004F7188"/>
    <w:rsid w:val="004F766C"/>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D7"/>
    <w:rsid w:val="00503E4E"/>
    <w:rsid w:val="00503F44"/>
    <w:rsid w:val="00504255"/>
    <w:rsid w:val="0050482F"/>
    <w:rsid w:val="005048AC"/>
    <w:rsid w:val="0050493B"/>
    <w:rsid w:val="00504ABC"/>
    <w:rsid w:val="00504B3C"/>
    <w:rsid w:val="00504CAE"/>
    <w:rsid w:val="00504DEC"/>
    <w:rsid w:val="00505622"/>
    <w:rsid w:val="0050567C"/>
    <w:rsid w:val="005056DE"/>
    <w:rsid w:val="0050582A"/>
    <w:rsid w:val="00505871"/>
    <w:rsid w:val="00506693"/>
    <w:rsid w:val="0050672E"/>
    <w:rsid w:val="005067DD"/>
    <w:rsid w:val="00506A52"/>
    <w:rsid w:val="00506A7A"/>
    <w:rsid w:val="00506B43"/>
    <w:rsid w:val="0050710C"/>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8B1"/>
    <w:rsid w:val="005129E7"/>
    <w:rsid w:val="005129FF"/>
    <w:rsid w:val="005130F4"/>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BE"/>
    <w:rsid w:val="00516C46"/>
    <w:rsid w:val="0051714C"/>
    <w:rsid w:val="005174E7"/>
    <w:rsid w:val="005174F0"/>
    <w:rsid w:val="00517BB1"/>
    <w:rsid w:val="00517F11"/>
    <w:rsid w:val="00517F57"/>
    <w:rsid w:val="0052006E"/>
    <w:rsid w:val="00520303"/>
    <w:rsid w:val="00520AE9"/>
    <w:rsid w:val="00520FB0"/>
    <w:rsid w:val="00521016"/>
    <w:rsid w:val="00521149"/>
    <w:rsid w:val="005211D6"/>
    <w:rsid w:val="0052165D"/>
    <w:rsid w:val="0052179A"/>
    <w:rsid w:val="00521BCA"/>
    <w:rsid w:val="00521E53"/>
    <w:rsid w:val="00521FE5"/>
    <w:rsid w:val="005220E2"/>
    <w:rsid w:val="005220E8"/>
    <w:rsid w:val="005225C9"/>
    <w:rsid w:val="0052275C"/>
    <w:rsid w:val="00522AAB"/>
    <w:rsid w:val="00523119"/>
    <w:rsid w:val="005234CD"/>
    <w:rsid w:val="00523647"/>
    <w:rsid w:val="00523813"/>
    <w:rsid w:val="00523C63"/>
    <w:rsid w:val="00523D2E"/>
    <w:rsid w:val="0052420C"/>
    <w:rsid w:val="0052485C"/>
    <w:rsid w:val="0052498D"/>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7DE"/>
    <w:rsid w:val="00530F72"/>
    <w:rsid w:val="00531189"/>
    <w:rsid w:val="00531351"/>
    <w:rsid w:val="005313F8"/>
    <w:rsid w:val="00531C10"/>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415E"/>
    <w:rsid w:val="0053433E"/>
    <w:rsid w:val="005343DE"/>
    <w:rsid w:val="0053498E"/>
    <w:rsid w:val="00534C98"/>
    <w:rsid w:val="00534FA9"/>
    <w:rsid w:val="00535339"/>
    <w:rsid w:val="0053543E"/>
    <w:rsid w:val="00535509"/>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E55"/>
    <w:rsid w:val="00541FF4"/>
    <w:rsid w:val="005422D8"/>
    <w:rsid w:val="0054246C"/>
    <w:rsid w:val="00542B2A"/>
    <w:rsid w:val="00542CB1"/>
    <w:rsid w:val="00542CE7"/>
    <w:rsid w:val="0054311F"/>
    <w:rsid w:val="0054318B"/>
    <w:rsid w:val="0054335A"/>
    <w:rsid w:val="005435FC"/>
    <w:rsid w:val="0054367C"/>
    <w:rsid w:val="00543747"/>
    <w:rsid w:val="00543A8B"/>
    <w:rsid w:val="00544336"/>
    <w:rsid w:val="0054444B"/>
    <w:rsid w:val="0054450F"/>
    <w:rsid w:val="00544611"/>
    <w:rsid w:val="005446D8"/>
    <w:rsid w:val="00544799"/>
    <w:rsid w:val="00544924"/>
    <w:rsid w:val="00544A53"/>
    <w:rsid w:val="00544B6F"/>
    <w:rsid w:val="00545182"/>
    <w:rsid w:val="005459F1"/>
    <w:rsid w:val="00545EFD"/>
    <w:rsid w:val="005466AC"/>
    <w:rsid w:val="00546795"/>
    <w:rsid w:val="00546837"/>
    <w:rsid w:val="0054694B"/>
    <w:rsid w:val="005472E8"/>
    <w:rsid w:val="00547B91"/>
    <w:rsid w:val="00547BED"/>
    <w:rsid w:val="00547DD5"/>
    <w:rsid w:val="00547EF7"/>
    <w:rsid w:val="00550502"/>
    <w:rsid w:val="00550B7F"/>
    <w:rsid w:val="00550C0F"/>
    <w:rsid w:val="00550C88"/>
    <w:rsid w:val="0055102E"/>
    <w:rsid w:val="0055118F"/>
    <w:rsid w:val="0055126A"/>
    <w:rsid w:val="00551AD5"/>
    <w:rsid w:val="00551CD9"/>
    <w:rsid w:val="00551F93"/>
    <w:rsid w:val="00552A79"/>
    <w:rsid w:val="00552CCB"/>
    <w:rsid w:val="00552D1E"/>
    <w:rsid w:val="00552EF8"/>
    <w:rsid w:val="005530FB"/>
    <w:rsid w:val="0055320C"/>
    <w:rsid w:val="00553326"/>
    <w:rsid w:val="005535F5"/>
    <w:rsid w:val="00553606"/>
    <w:rsid w:val="00553781"/>
    <w:rsid w:val="00553ED5"/>
    <w:rsid w:val="00554308"/>
    <w:rsid w:val="0055431D"/>
    <w:rsid w:val="005543D8"/>
    <w:rsid w:val="00554E6E"/>
    <w:rsid w:val="00555004"/>
    <w:rsid w:val="00555028"/>
    <w:rsid w:val="00555077"/>
    <w:rsid w:val="0055546C"/>
    <w:rsid w:val="0055558E"/>
    <w:rsid w:val="005556DF"/>
    <w:rsid w:val="00555C29"/>
    <w:rsid w:val="00555C53"/>
    <w:rsid w:val="00555CD1"/>
    <w:rsid w:val="00555FF8"/>
    <w:rsid w:val="005561F0"/>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5A1"/>
    <w:rsid w:val="005616C3"/>
    <w:rsid w:val="005616C7"/>
    <w:rsid w:val="00561B4E"/>
    <w:rsid w:val="00561DFE"/>
    <w:rsid w:val="00562029"/>
    <w:rsid w:val="005622D8"/>
    <w:rsid w:val="005628A2"/>
    <w:rsid w:val="00562B4F"/>
    <w:rsid w:val="00562C31"/>
    <w:rsid w:val="00562E00"/>
    <w:rsid w:val="00562E93"/>
    <w:rsid w:val="0056368A"/>
    <w:rsid w:val="00563DCC"/>
    <w:rsid w:val="00563DD5"/>
    <w:rsid w:val="00563F1B"/>
    <w:rsid w:val="005642D6"/>
    <w:rsid w:val="00564402"/>
    <w:rsid w:val="005645F7"/>
    <w:rsid w:val="0056471D"/>
    <w:rsid w:val="00565071"/>
    <w:rsid w:val="005651E0"/>
    <w:rsid w:val="00565514"/>
    <w:rsid w:val="00565D16"/>
    <w:rsid w:val="00565D80"/>
    <w:rsid w:val="005660B9"/>
    <w:rsid w:val="005661D7"/>
    <w:rsid w:val="005665E1"/>
    <w:rsid w:val="00566651"/>
    <w:rsid w:val="005668CE"/>
    <w:rsid w:val="00566A23"/>
    <w:rsid w:val="00566B89"/>
    <w:rsid w:val="00566CC4"/>
    <w:rsid w:val="00566E12"/>
    <w:rsid w:val="00566EED"/>
    <w:rsid w:val="00567B19"/>
    <w:rsid w:val="00567B98"/>
    <w:rsid w:val="00567EC5"/>
    <w:rsid w:val="0057012A"/>
    <w:rsid w:val="005708B6"/>
    <w:rsid w:val="00570B76"/>
    <w:rsid w:val="00570E6C"/>
    <w:rsid w:val="00571133"/>
    <w:rsid w:val="0057115C"/>
    <w:rsid w:val="00571176"/>
    <w:rsid w:val="0057123F"/>
    <w:rsid w:val="00571426"/>
    <w:rsid w:val="005715E0"/>
    <w:rsid w:val="005717B4"/>
    <w:rsid w:val="00571927"/>
    <w:rsid w:val="00571B99"/>
    <w:rsid w:val="005720C0"/>
    <w:rsid w:val="0057280A"/>
    <w:rsid w:val="005729A0"/>
    <w:rsid w:val="00572C79"/>
    <w:rsid w:val="00572C85"/>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60A4"/>
    <w:rsid w:val="005762CB"/>
    <w:rsid w:val="0057640A"/>
    <w:rsid w:val="00576DFC"/>
    <w:rsid w:val="005772C1"/>
    <w:rsid w:val="0057741D"/>
    <w:rsid w:val="00577607"/>
    <w:rsid w:val="00577706"/>
    <w:rsid w:val="005778C8"/>
    <w:rsid w:val="00577F28"/>
    <w:rsid w:val="00577F62"/>
    <w:rsid w:val="00580112"/>
    <w:rsid w:val="005801C7"/>
    <w:rsid w:val="005803CD"/>
    <w:rsid w:val="005809C6"/>
    <w:rsid w:val="00580B8F"/>
    <w:rsid w:val="0058181E"/>
    <w:rsid w:val="005818D3"/>
    <w:rsid w:val="00581CE1"/>
    <w:rsid w:val="00581D6E"/>
    <w:rsid w:val="00581EAA"/>
    <w:rsid w:val="0058223F"/>
    <w:rsid w:val="00582299"/>
    <w:rsid w:val="005828CF"/>
    <w:rsid w:val="0058290B"/>
    <w:rsid w:val="005829A4"/>
    <w:rsid w:val="00582A28"/>
    <w:rsid w:val="00582E18"/>
    <w:rsid w:val="00582E70"/>
    <w:rsid w:val="00582E98"/>
    <w:rsid w:val="00583027"/>
    <w:rsid w:val="005830CD"/>
    <w:rsid w:val="0058310F"/>
    <w:rsid w:val="00583221"/>
    <w:rsid w:val="0058334B"/>
    <w:rsid w:val="005836A5"/>
    <w:rsid w:val="005837AD"/>
    <w:rsid w:val="005839DC"/>
    <w:rsid w:val="00583CAF"/>
    <w:rsid w:val="00583D37"/>
    <w:rsid w:val="00583DF7"/>
    <w:rsid w:val="00584269"/>
    <w:rsid w:val="005844FB"/>
    <w:rsid w:val="00584531"/>
    <w:rsid w:val="00584770"/>
    <w:rsid w:val="005847FD"/>
    <w:rsid w:val="00584962"/>
    <w:rsid w:val="00584C1D"/>
    <w:rsid w:val="00584CBD"/>
    <w:rsid w:val="00584EB6"/>
    <w:rsid w:val="005857F0"/>
    <w:rsid w:val="005859F2"/>
    <w:rsid w:val="00585F31"/>
    <w:rsid w:val="00585F3D"/>
    <w:rsid w:val="00585F66"/>
    <w:rsid w:val="00586360"/>
    <w:rsid w:val="0058690B"/>
    <w:rsid w:val="00586C07"/>
    <w:rsid w:val="00587083"/>
    <w:rsid w:val="005870F8"/>
    <w:rsid w:val="0058746C"/>
    <w:rsid w:val="005874F1"/>
    <w:rsid w:val="0058765A"/>
    <w:rsid w:val="0058771D"/>
    <w:rsid w:val="00587A51"/>
    <w:rsid w:val="00587B72"/>
    <w:rsid w:val="00587B76"/>
    <w:rsid w:val="00587C21"/>
    <w:rsid w:val="005900BD"/>
    <w:rsid w:val="005901B5"/>
    <w:rsid w:val="00590321"/>
    <w:rsid w:val="00590AE0"/>
    <w:rsid w:val="00590CA8"/>
    <w:rsid w:val="00590E40"/>
    <w:rsid w:val="005911AE"/>
    <w:rsid w:val="00591395"/>
    <w:rsid w:val="00591607"/>
    <w:rsid w:val="00591BCE"/>
    <w:rsid w:val="00591C3E"/>
    <w:rsid w:val="00591FCC"/>
    <w:rsid w:val="00592048"/>
    <w:rsid w:val="0059235E"/>
    <w:rsid w:val="005923A0"/>
    <w:rsid w:val="0059250E"/>
    <w:rsid w:val="00592C2A"/>
    <w:rsid w:val="00592D00"/>
    <w:rsid w:val="00592D7A"/>
    <w:rsid w:val="00593558"/>
    <w:rsid w:val="00593564"/>
    <w:rsid w:val="005935D8"/>
    <w:rsid w:val="005936A2"/>
    <w:rsid w:val="00593703"/>
    <w:rsid w:val="005937E0"/>
    <w:rsid w:val="00593976"/>
    <w:rsid w:val="005939B1"/>
    <w:rsid w:val="0059409C"/>
    <w:rsid w:val="005940FE"/>
    <w:rsid w:val="0059437E"/>
    <w:rsid w:val="00594405"/>
    <w:rsid w:val="005946C4"/>
    <w:rsid w:val="00594796"/>
    <w:rsid w:val="00594808"/>
    <w:rsid w:val="00594F9F"/>
    <w:rsid w:val="0059537C"/>
    <w:rsid w:val="005955DC"/>
    <w:rsid w:val="005957FB"/>
    <w:rsid w:val="0059586A"/>
    <w:rsid w:val="00595886"/>
    <w:rsid w:val="00595A31"/>
    <w:rsid w:val="00595C31"/>
    <w:rsid w:val="00595CAD"/>
    <w:rsid w:val="00595EF1"/>
    <w:rsid w:val="00596343"/>
    <w:rsid w:val="0059636A"/>
    <w:rsid w:val="00596474"/>
    <w:rsid w:val="0059663C"/>
    <w:rsid w:val="00596887"/>
    <w:rsid w:val="00596FBC"/>
    <w:rsid w:val="0059718B"/>
    <w:rsid w:val="0059768A"/>
    <w:rsid w:val="0059774B"/>
    <w:rsid w:val="005977D4"/>
    <w:rsid w:val="00597B17"/>
    <w:rsid w:val="00597BC4"/>
    <w:rsid w:val="00597D5D"/>
    <w:rsid w:val="00597FCF"/>
    <w:rsid w:val="005A0077"/>
    <w:rsid w:val="005A01B7"/>
    <w:rsid w:val="005A0281"/>
    <w:rsid w:val="005A078C"/>
    <w:rsid w:val="005A0A4C"/>
    <w:rsid w:val="005A0CD4"/>
    <w:rsid w:val="005A0E87"/>
    <w:rsid w:val="005A0E95"/>
    <w:rsid w:val="005A10C8"/>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4F7"/>
    <w:rsid w:val="005A255E"/>
    <w:rsid w:val="005A2617"/>
    <w:rsid w:val="005A2C0F"/>
    <w:rsid w:val="005A2C24"/>
    <w:rsid w:val="005A2D65"/>
    <w:rsid w:val="005A2EA6"/>
    <w:rsid w:val="005A311B"/>
    <w:rsid w:val="005A3227"/>
    <w:rsid w:val="005A34D5"/>
    <w:rsid w:val="005A3846"/>
    <w:rsid w:val="005A389C"/>
    <w:rsid w:val="005A3C13"/>
    <w:rsid w:val="005A3CC3"/>
    <w:rsid w:val="005A40E5"/>
    <w:rsid w:val="005A470C"/>
    <w:rsid w:val="005A4C26"/>
    <w:rsid w:val="005A4EDE"/>
    <w:rsid w:val="005A4EFA"/>
    <w:rsid w:val="005A53F5"/>
    <w:rsid w:val="005A5481"/>
    <w:rsid w:val="005A55BB"/>
    <w:rsid w:val="005A5669"/>
    <w:rsid w:val="005A57A4"/>
    <w:rsid w:val="005A5C07"/>
    <w:rsid w:val="005A5E05"/>
    <w:rsid w:val="005A5F42"/>
    <w:rsid w:val="005A61A6"/>
    <w:rsid w:val="005A6BF0"/>
    <w:rsid w:val="005A7102"/>
    <w:rsid w:val="005A7111"/>
    <w:rsid w:val="005A7219"/>
    <w:rsid w:val="005A731C"/>
    <w:rsid w:val="005A7619"/>
    <w:rsid w:val="005A7AF9"/>
    <w:rsid w:val="005A7BB2"/>
    <w:rsid w:val="005A7E90"/>
    <w:rsid w:val="005A7FD9"/>
    <w:rsid w:val="005B0331"/>
    <w:rsid w:val="005B052E"/>
    <w:rsid w:val="005B0971"/>
    <w:rsid w:val="005B09DE"/>
    <w:rsid w:val="005B0BBB"/>
    <w:rsid w:val="005B0C84"/>
    <w:rsid w:val="005B0CC0"/>
    <w:rsid w:val="005B0F29"/>
    <w:rsid w:val="005B0F2D"/>
    <w:rsid w:val="005B10BC"/>
    <w:rsid w:val="005B1231"/>
    <w:rsid w:val="005B136D"/>
    <w:rsid w:val="005B13B1"/>
    <w:rsid w:val="005B14EA"/>
    <w:rsid w:val="005B1738"/>
    <w:rsid w:val="005B1B28"/>
    <w:rsid w:val="005B2007"/>
    <w:rsid w:val="005B298C"/>
    <w:rsid w:val="005B2A77"/>
    <w:rsid w:val="005B2B64"/>
    <w:rsid w:val="005B2BAA"/>
    <w:rsid w:val="005B2EBD"/>
    <w:rsid w:val="005B303F"/>
    <w:rsid w:val="005B3076"/>
    <w:rsid w:val="005B30FF"/>
    <w:rsid w:val="005B316C"/>
    <w:rsid w:val="005B33A9"/>
    <w:rsid w:val="005B3AC2"/>
    <w:rsid w:val="005B3BA4"/>
    <w:rsid w:val="005B3CE3"/>
    <w:rsid w:val="005B3F51"/>
    <w:rsid w:val="005B3FD5"/>
    <w:rsid w:val="005B42D3"/>
    <w:rsid w:val="005B4689"/>
    <w:rsid w:val="005B47C6"/>
    <w:rsid w:val="005B4882"/>
    <w:rsid w:val="005B4A86"/>
    <w:rsid w:val="005B5031"/>
    <w:rsid w:val="005B50E1"/>
    <w:rsid w:val="005B5344"/>
    <w:rsid w:val="005B53A2"/>
    <w:rsid w:val="005B5618"/>
    <w:rsid w:val="005B56E7"/>
    <w:rsid w:val="005B5B68"/>
    <w:rsid w:val="005B5B8A"/>
    <w:rsid w:val="005B5D6A"/>
    <w:rsid w:val="005B602B"/>
    <w:rsid w:val="005B6086"/>
    <w:rsid w:val="005B62CD"/>
    <w:rsid w:val="005B63A9"/>
    <w:rsid w:val="005B69C1"/>
    <w:rsid w:val="005B6B2D"/>
    <w:rsid w:val="005B6BD9"/>
    <w:rsid w:val="005B7186"/>
    <w:rsid w:val="005B7570"/>
    <w:rsid w:val="005B7777"/>
    <w:rsid w:val="005B77B1"/>
    <w:rsid w:val="005B7BF0"/>
    <w:rsid w:val="005C0074"/>
    <w:rsid w:val="005C0247"/>
    <w:rsid w:val="005C0492"/>
    <w:rsid w:val="005C051B"/>
    <w:rsid w:val="005C05F0"/>
    <w:rsid w:val="005C089C"/>
    <w:rsid w:val="005C0B5E"/>
    <w:rsid w:val="005C0DF2"/>
    <w:rsid w:val="005C1A83"/>
    <w:rsid w:val="005C1DF1"/>
    <w:rsid w:val="005C2896"/>
    <w:rsid w:val="005C2AED"/>
    <w:rsid w:val="005C2DAB"/>
    <w:rsid w:val="005C2E7A"/>
    <w:rsid w:val="005C2ECA"/>
    <w:rsid w:val="005C3280"/>
    <w:rsid w:val="005C32EF"/>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25F"/>
    <w:rsid w:val="005C6501"/>
    <w:rsid w:val="005C676D"/>
    <w:rsid w:val="005C6A7B"/>
    <w:rsid w:val="005C6B1D"/>
    <w:rsid w:val="005C6C18"/>
    <w:rsid w:val="005C6E7A"/>
    <w:rsid w:val="005C6EAC"/>
    <w:rsid w:val="005C7196"/>
    <w:rsid w:val="005C71DD"/>
    <w:rsid w:val="005C75D5"/>
    <w:rsid w:val="005C75F5"/>
    <w:rsid w:val="005C7C1D"/>
    <w:rsid w:val="005C7DE5"/>
    <w:rsid w:val="005C7F7A"/>
    <w:rsid w:val="005D0149"/>
    <w:rsid w:val="005D04D8"/>
    <w:rsid w:val="005D0501"/>
    <w:rsid w:val="005D0622"/>
    <w:rsid w:val="005D07D7"/>
    <w:rsid w:val="005D0D26"/>
    <w:rsid w:val="005D0E12"/>
    <w:rsid w:val="005D0F15"/>
    <w:rsid w:val="005D121F"/>
    <w:rsid w:val="005D128D"/>
    <w:rsid w:val="005D151B"/>
    <w:rsid w:val="005D1621"/>
    <w:rsid w:val="005D16CF"/>
    <w:rsid w:val="005D2016"/>
    <w:rsid w:val="005D2139"/>
    <w:rsid w:val="005D2166"/>
    <w:rsid w:val="005D2330"/>
    <w:rsid w:val="005D2817"/>
    <w:rsid w:val="005D2885"/>
    <w:rsid w:val="005D29B5"/>
    <w:rsid w:val="005D2C66"/>
    <w:rsid w:val="005D2C77"/>
    <w:rsid w:val="005D2FBF"/>
    <w:rsid w:val="005D33AE"/>
    <w:rsid w:val="005D348D"/>
    <w:rsid w:val="005D34E3"/>
    <w:rsid w:val="005D3509"/>
    <w:rsid w:val="005D367E"/>
    <w:rsid w:val="005D3790"/>
    <w:rsid w:val="005D3B38"/>
    <w:rsid w:val="005D3B4F"/>
    <w:rsid w:val="005D3DCE"/>
    <w:rsid w:val="005D3EAB"/>
    <w:rsid w:val="005D3F2D"/>
    <w:rsid w:val="005D4695"/>
    <w:rsid w:val="005D5063"/>
    <w:rsid w:val="005D513B"/>
    <w:rsid w:val="005D5411"/>
    <w:rsid w:val="005D5ABD"/>
    <w:rsid w:val="005D5B6A"/>
    <w:rsid w:val="005D5D6F"/>
    <w:rsid w:val="005D5F3E"/>
    <w:rsid w:val="005D6345"/>
    <w:rsid w:val="005D63AB"/>
    <w:rsid w:val="005D63B4"/>
    <w:rsid w:val="005D63BA"/>
    <w:rsid w:val="005D64FB"/>
    <w:rsid w:val="005D6518"/>
    <w:rsid w:val="005D65FA"/>
    <w:rsid w:val="005D6A5F"/>
    <w:rsid w:val="005D6EC9"/>
    <w:rsid w:val="005D7322"/>
    <w:rsid w:val="005D738D"/>
    <w:rsid w:val="005D74E8"/>
    <w:rsid w:val="005D753A"/>
    <w:rsid w:val="005D753F"/>
    <w:rsid w:val="005D7661"/>
    <w:rsid w:val="005D7742"/>
    <w:rsid w:val="005D7782"/>
    <w:rsid w:val="005D77F3"/>
    <w:rsid w:val="005D7B86"/>
    <w:rsid w:val="005D7C92"/>
    <w:rsid w:val="005D7F64"/>
    <w:rsid w:val="005E01F2"/>
    <w:rsid w:val="005E0227"/>
    <w:rsid w:val="005E0532"/>
    <w:rsid w:val="005E0807"/>
    <w:rsid w:val="005E098E"/>
    <w:rsid w:val="005E0F43"/>
    <w:rsid w:val="005E0F73"/>
    <w:rsid w:val="005E0FB5"/>
    <w:rsid w:val="005E1037"/>
    <w:rsid w:val="005E119F"/>
    <w:rsid w:val="005E1336"/>
    <w:rsid w:val="005E1675"/>
    <w:rsid w:val="005E1840"/>
    <w:rsid w:val="005E1B7A"/>
    <w:rsid w:val="005E1CBF"/>
    <w:rsid w:val="005E1D5C"/>
    <w:rsid w:val="005E1E7D"/>
    <w:rsid w:val="005E2018"/>
    <w:rsid w:val="005E209C"/>
    <w:rsid w:val="005E20AA"/>
    <w:rsid w:val="005E22C4"/>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D28"/>
    <w:rsid w:val="005E6EF2"/>
    <w:rsid w:val="005E70A9"/>
    <w:rsid w:val="005E726B"/>
    <w:rsid w:val="005E74D5"/>
    <w:rsid w:val="005E7595"/>
    <w:rsid w:val="005E7656"/>
    <w:rsid w:val="005E770F"/>
    <w:rsid w:val="005E78EB"/>
    <w:rsid w:val="005E7EA3"/>
    <w:rsid w:val="005F02F5"/>
    <w:rsid w:val="005F0B60"/>
    <w:rsid w:val="005F0BF6"/>
    <w:rsid w:val="005F0FEB"/>
    <w:rsid w:val="005F1211"/>
    <w:rsid w:val="005F1295"/>
    <w:rsid w:val="005F12D4"/>
    <w:rsid w:val="005F14A0"/>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7BC"/>
    <w:rsid w:val="005F5942"/>
    <w:rsid w:val="005F5AAB"/>
    <w:rsid w:val="005F5DF7"/>
    <w:rsid w:val="005F5E73"/>
    <w:rsid w:val="005F5E95"/>
    <w:rsid w:val="005F6021"/>
    <w:rsid w:val="005F604D"/>
    <w:rsid w:val="005F6144"/>
    <w:rsid w:val="005F64D8"/>
    <w:rsid w:val="005F68F1"/>
    <w:rsid w:val="005F6EF3"/>
    <w:rsid w:val="005F7620"/>
    <w:rsid w:val="005F76C2"/>
    <w:rsid w:val="005F7A19"/>
    <w:rsid w:val="005F7C89"/>
    <w:rsid w:val="005F7C91"/>
    <w:rsid w:val="005F7DEF"/>
    <w:rsid w:val="005F7E20"/>
    <w:rsid w:val="006003E7"/>
    <w:rsid w:val="006004FC"/>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37"/>
    <w:rsid w:val="006032E1"/>
    <w:rsid w:val="00603506"/>
    <w:rsid w:val="006037DC"/>
    <w:rsid w:val="0060388C"/>
    <w:rsid w:val="0060413B"/>
    <w:rsid w:val="0060479E"/>
    <w:rsid w:val="00604928"/>
    <w:rsid w:val="00604D71"/>
    <w:rsid w:val="00605017"/>
    <w:rsid w:val="0060504B"/>
    <w:rsid w:val="006052FF"/>
    <w:rsid w:val="006056FE"/>
    <w:rsid w:val="00605A06"/>
    <w:rsid w:val="00605D36"/>
    <w:rsid w:val="00605E70"/>
    <w:rsid w:val="00606063"/>
    <w:rsid w:val="006063D7"/>
    <w:rsid w:val="00606416"/>
    <w:rsid w:val="0060647E"/>
    <w:rsid w:val="006066A0"/>
    <w:rsid w:val="00606985"/>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BDD"/>
    <w:rsid w:val="00610C8D"/>
    <w:rsid w:val="00610E0C"/>
    <w:rsid w:val="00610E46"/>
    <w:rsid w:val="00611086"/>
    <w:rsid w:val="0061117C"/>
    <w:rsid w:val="006111CC"/>
    <w:rsid w:val="0061135F"/>
    <w:rsid w:val="00611361"/>
    <w:rsid w:val="00611477"/>
    <w:rsid w:val="00611909"/>
    <w:rsid w:val="006119B8"/>
    <w:rsid w:val="00611A9D"/>
    <w:rsid w:val="00611B8F"/>
    <w:rsid w:val="00611E14"/>
    <w:rsid w:val="00611EA5"/>
    <w:rsid w:val="006121F1"/>
    <w:rsid w:val="00612345"/>
    <w:rsid w:val="006125BA"/>
    <w:rsid w:val="0061263F"/>
    <w:rsid w:val="00612730"/>
    <w:rsid w:val="006129E9"/>
    <w:rsid w:val="00612A13"/>
    <w:rsid w:val="00612C59"/>
    <w:rsid w:val="00612EFF"/>
    <w:rsid w:val="00613248"/>
    <w:rsid w:val="006134BF"/>
    <w:rsid w:val="00613647"/>
    <w:rsid w:val="00613798"/>
    <w:rsid w:val="006137CC"/>
    <w:rsid w:val="00613905"/>
    <w:rsid w:val="00613969"/>
    <w:rsid w:val="006140A0"/>
    <w:rsid w:val="0061413E"/>
    <w:rsid w:val="00614407"/>
    <w:rsid w:val="00614CA3"/>
    <w:rsid w:val="00614CD0"/>
    <w:rsid w:val="00614FD0"/>
    <w:rsid w:val="0061504D"/>
    <w:rsid w:val="00615152"/>
    <w:rsid w:val="0061543B"/>
    <w:rsid w:val="00615625"/>
    <w:rsid w:val="0061580E"/>
    <w:rsid w:val="00615866"/>
    <w:rsid w:val="006158F8"/>
    <w:rsid w:val="00615939"/>
    <w:rsid w:val="006159DF"/>
    <w:rsid w:val="0061644D"/>
    <w:rsid w:val="00616715"/>
    <w:rsid w:val="006169A0"/>
    <w:rsid w:val="006169AF"/>
    <w:rsid w:val="00616A57"/>
    <w:rsid w:val="00616E98"/>
    <w:rsid w:val="006171B8"/>
    <w:rsid w:val="00617A9F"/>
    <w:rsid w:val="00617CE1"/>
    <w:rsid w:val="00617E63"/>
    <w:rsid w:val="0062029C"/>
    <w:rsid w:val="00620406"/>
    <w:rsid w:val="006206B4"/>
    <w:rsid w:val="006207CA"/>
    <w:rsid w:val="00620934"/>
    <w:rsid w:val="00620BC2"/>
    <w:rsid w:val="00620C28"/>
    <w:rsid w:val="00620D25"/>
    <w:rsid w:val="00620D29"/>
    <w:rsid w:val="00620DD8"/>
    <w:rsid w:val="00620F33"/>
    <w:rsid w:val="00621737"/>
    <w:rsid w:val="006217A1"/>
    <w:rsid w:val="00621C25"/>
    <w:rsid w:val="00621D4F"/>
    <w:rsid w:val="00621DA7"/>
    <w:rsid w:val="006220D6"/>
    <w:rsid w:val="00622251"/>
    <w:rsid w:val="0062225B"/>
    <w:rsid w:val="006222CE"/>
    <w:rsid w:val="006225A2"/>
    <w:rsid w:val="0062275B"/>
    <w:rsid w:val="00622763"/>
    <w:rsid w:val="00622930"/>
    <w:rsid w:val="006229E7"/>
    <w:rsid w:val="00622CFC"/>
    <w:rsid w:val="006230E7"/>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838"/>
    <w:rsid w:val="00625A0A"/>
    <w:rsid w:val="00625B9F"/>
    <w:rsid w:val="00625F14"/>
    <w:rsid w:val="00626385"/>
    <w:rsid w:val="006269ED"/>
    <w:rsid w:val="00626FB1"/>
    <w:rsid w:val="0062718A"/>
    <w:rsid w:val="006271C8"/>
    <w:rsid w:val="006272D1"/>
    <w:rsid w:val="006273C2"/>
    <w:rsid w:val="0062753C"/>
    <w:rsid w:val="006278E5"/>
    <w:rsid w:val="00627BC6"/>
    <w:rsid w:val="00630143"/>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2AD"/>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7319"/>
    <w:rsid w:val="0064750C"/>
    <w:rsid w:val="00647542"/>
    <w:rsid w:val="00647599"/>
    <w:rsid w:val="006478C4"/>
    <w:rsid w:val="006478F0"/>
    <w:rsid w:val="006478F8"/>
    <w:rsid w:val="0065008B"/>
    <w:rsid w:val="006502C5"/>
    <w:rsid w:val="00650323"/>
    <w:rsid w:val="006504FD"/>
    <w:rsid w:val="006506B6"/>
    <w:rsid w:val="006506DE"/>
    <w:rsid w:val="0065070E"/>
    <w:rsid w:val="0065095B"/>
    <w:rsid w:val="006509D2"/>
    <w:rsid w:val="00650BA1"/>
    <w:rsid w:val="00650CB1"/>
    <w:rsid w:val="00650D47"/>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48D"/>
    <w:rsid w:val="006614B6"/>
    <w:rsid w:val="00661732"/>
    <w:rsid w:val="0066187C"/>
    <w:rsid w:val="00661C1F"/>
    <w:rsid w:val="00661DA8"/>
    <w:rsid w:val="00662110"/>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C6"/>
    <w:rsid w:val="0066514C"/>
    <w:rsid w:val="006651E8"/>
    <w:rsid w:val="0066564E"/>
    <w:rsid w:val="0066573E"/>
    <w:rsid w:val="00665B25"/>
    <w:rsid w:val="00665BB3"/>
    <w:rsid w:val="00665DBC"/>
    <w:rsid w:val="0066640B"/>
    <w:rsid w:val="0066645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53A"/>
    <w:rsid w:val="0067054E"/>
    <w:rsid w:val="006705C6"/>
    <w:rsid w:val="006706A6"/>
    <w:rsid w:val="0067076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ACC"/>
    <w:rsid w:val="00676D63"/>
    <w:rsid w:val="00676D85"/>
    <w:rsid w:val="00677144"/>
    <w:rsid w:val="00677173"/>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08"/>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28"/>
    <w:rsid w:val="00686E4C"/>
    <w:rsid w:val="00687483"/>
    <w:rsid w:val="006876E9"/>
    <w:rsid w:val="0068792D"/>
    <w:rsid w:val="00687A7F"/>
    <w:rsid w:val="0069042E"/>
    <w:rsid w:val="006909BF"/>
    <w:rsid w:val="00690BF6"/>
    <w:rsid w:val="00691477"/>
    <w:rsid w:val="006914A5"/>
    <w:rsid w:val="006914F9"/>
    <w:rsid w:val="006917C3"/>
    <w:rsid w:val="006917C7"/>
    <w:rsid w:val="00691A58"/>
    <w:rsid w:val="00692201"/>
    <w:rsid w:val="0069238A"/>
    <w:rsid w:val="006924D7"/>
    <w:rsid w:val="006924ED"/>
    <w:rsid w:val="006925D8"/>
    <w:rsid w:val="00692709"/>
    <w:rsid w:val="006928EF"/>
    <w:rsid w:val="00692AF3"/>
    <w:rsid w:val="00692C2B"/>
    <w:rsid w:val="006930DD"/>
    <w:rsid w:val="00693194"/>
    <w:rsid w:val="006931BE"/>
    <w:rsid w:val="006931C9"/>
    <w:rsid w:val="006933FC"/>
    <w:rsid w:val="006934F8"/>
    <w:rsid w:val="0069370B"/>
    <w:rsid w:val="00693766"/>
    <w:rsid w:val="00693C5F"/>
    <w:rsid w:val="00693DA9"/>
    <w:rsid w:val="00693E61"/>
    <w:rsid w:val="00693F85"/>
    <w:rsid w:val="00694220"/>
    <w:rsid w:val="00694239"/>
    <w:rsid w:val="0069425F"/>
    <w:rsid w:val="006943F2"/>
    <w:rsid w:val="006944C4"/>
    <w:rsid w:val="0069476B"/>
    <w:rsid w:val="00694816"/>
    <w:rsid w:val="00694DBA"/>
    <w:rsid w:val="00694EEC"/>
    <w:rsid w:val="00694F87"/>
    <w:rsid w:val="00695041"/>
    <w:rsid w:val="006954AB"/>
    <w:rsid w:val="0069560F"/>
    <w:rsid w:val="00695846"/>
    <w:rsid w:val="006959AA"/>
    <w:rsid w:val="00695B96"/>
    <w:rsid w:val="00695DBC"/>
    <w:rsid w:val="00696006"/>
    <w:rsid w:val="006960DB"/>
    <w:rsid w:val="00696CC2"/>
    <w:rsid w:val="00697041"/>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217A"/>
    <w:rsid w:val="006A21BA"/>
    <w:rsid w:val="006A22D9"/>
    <w:rsid w:val="006A24A7"/>
    <w:rsid w:val="006A263A"/>
    <w:rsid w:val="006A2766"/>
    <w:rsid w:val="006A27E3"/>
    <w:rsid w:val="006A2937"/>
    <w:rsid w:val="006A2EF5"/>
    <w:rsid w:val="006A2FF8"/>
    <w:rsid w:val="006A3458"/>
    <w:rsid w:val="006A3953"/>
    <w:rsid w:val="006A4107"/>
    <w:rsid w:val="006A4CA8"/>
    <w:rsid w:val="006A4D36"/>
    <w:rsid w:val="006A4E8B"/>
    <w:rsid w:val="006A4F90"/>
    <w:rsid w:val="006A5500"/>
    <w:rsid w:val="006A57D1"/>
    <w:rsid w:val="006A5864"/>
    <w:rsid w:val="006A5B26"/>
    <w:rsid w:val="006A5B55"/>
    <w:rsid w:val="006A5D7B"/>
    <w:rsid w:val="006A5D89"/>
    <w:rsid w:val="006A5DCF"/>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470"/>
    <w:rsid w:val="006B0649"/>
    <w:rsid w:val="006B06C4"/>
    <w:rsid w:val="006B0705"/>
    <w:rsid w:val="006B0DA7"/>
    <w:rsid w:val="006B109D"/>
    <w:rsid w:val="006B11CD"/>
    <w:rsid w:val="006B1268"/>
    <w:rsid w:val="006B13D2"/>
    <w:rsid w:val="006B1D1A"/>
    <w:rsid w:val="006B1D3E"/>
    <w:rsid w:val="006B1E82"/>
    <w:rsid w:val="006B2404"/>
    <w:rsid w:val="006B24BD"/>
    <w:rsid w:val="006B2545"/>
    <w:rsid w:val="006B2754"/>
    <w:rsid w:val="006B2843"/>
    <w:rsid w:val="006B2857"/>
    <w:rsid w:val="006B2B79"/>
    <w:rsid w:val="006B2CE0"/>
    <w:rsid w:val="006B3012"/>
    <w:rsid w:val="006B3177"/>
    <w:rsid w:val="006B3457"/>
    <w:rsid w:val="006B355D"/>
    <w:rsid w:val="006B35EC"/>
    <w:rsid w:val="006B3CFD"/>
    <w:rsid w:val="006B3FEE"/>
    <w:rsid w:val="006B4086"/>
    <w:rsid w:val="006B437D"/>
    <w:rsid w:val="006B43BC"/>
    <w:rsid w:val="006B4513"/>
    <w:rsid w:val="006B45AA"/>
    <w:rsid w:val="006B46B3"/>
    <w:rsid w:val="006B4801"/>
    <w:rsid w:val="006B48A2"/>
    <w:rsid w:val="006B48EB"/>
    <w:rsid w:val="006B48FD"/>
    <w:rsid w:val="006B4ADA"/>
    <w:rsid w:val="006B4DB4"/>
    <w:rsid w:val="006B4FEA"/>
    <w:rsid w:val="006B53B5"/>
    <w:rsid w:val="006B53BE"/>
    <w:rsid w:val="006B5448"/>
    <w:rsid w:val="006B5461"/>
    <w:rsid w:val="006B5E66"/>
    <w:rsid w:val="006B6505"/>
    <w:rsid w:val="006B692A"/>
    <w:rsid w:val="006B69D4"/>
    <w:rsid w:val="006B6BC6"/>
    <w:rsid w:val="006B6D3E"/>
    <w:rsid w:val="006B6D97"/>
    <w:rsid w:val="006B707E"/>
    <w:rsid w:val="006B72FC"/>
    <w:rsid w:val="006B745C"/>
    <w:rsid w:val="006B782C"/>
    <w:rsid w:val="006B7A80"/>
    <w:rsid w:val="006B7C29"/>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9DC"/>
    <w:rsid w:val="006C3DDF"/>
    <w:rsid w:val="006C3E0E"/>
    <w:rsid w:val="006C404C"/>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85"/>
    <w:rsid w:val="006C63ED"/>
    <w:rsid w:val="006C6556"/>
    <w:rsid w:val="006C6670"/>
    <w:rsid w:val="006C6774"/>
    <w:rsid w:val="006C680D"/>
    <w:rsid w:val="006C6AED"/>
    <w:rsid w:val="006C6E04"/>
    <w:rsid w:val="006C72BA"/>
    <w:rsid w:val="006C749C"/>
    <w:rsid w:val="006C76B3"/>
    <w:rsid w:val="006C79AC"/>
    <w:rsid w:val="006C7B00"/>
    <w:rsid w:val="006D02E8"/>
    <w:rsid w:val="006D0B90"/>
    <w:rsid w:val="006D0DF0"/>
    <w:rsid w:val="006D0DFD"/>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EA9"/>
    <w:rsid w:val="006D3374"/>
    <w:rsid w:val="006D350D"/>
    <w:rsid w:val="006D35DA"/>
    <w:rsid w:val="006D3660"/>
    <w:rsid w:val="006D384A"/>
    <w:rsid w:val="006D3ADE"/>
    <w:rsid w:val="006D3BF7"/>
    <w:rsid w:val="006D3CEA"/>
    <w:rsid w:val="006D3D59"/>
    <w:rsid w:val="006D3EBC"/>
    <w:rsid w:val="006D3FA1"/>
    <w:rsid w:val="006D43A1"/>
    <w:rsid w:val="006D479B"/>
    <w:rsid w:val="006D47FC"/>
    <w:rsid w:val="006D4995"/>
    <w:rsid w:val="006D4D62"/>
    <w:rsid w:val="006D50AB"/>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173"/>
    <w:rsid w:val="006E0699"/>
    <w:rsid w:val="006E07C8"/>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42F"/>
    <w:rsid w:val="006E34D2"/>
    <w:rsid w:val="006E3A82"/>
    <w:rsid w:val="006E3C3B"/>
    <w:rsid w:val="006E3E07"/>
    <w:rsid w:val="006E3E92"/>
    <w:rsid w:val="006E3E9C"/>
    <w:rsid w:val="006E413F"/>
    <w:rsid w:val="006E42D9"/>
    <w:rsid w:val="006E43F4"/>
    <w:rsid w:val="006E456E"/>
    <w:rsid w:val="006E4904"/>
    <w:rsid w:val="006E4933"/>
    <w:rsid w:val="006E4B6D"/>
    <w:rsid w:val="006E4BC7"/>
    <w:rsid w:val="006E4C83"/>
    <w:rsid w:val="006E4CB7"/>
    <w:rsid w:val="006E4CCC"/>
    <w:rsid w:val="006E4F59"/>
    <w:rsid w:val="006E58FB"/>
    <w:rsid w:val="006E599B"/>
    <w:rsid w:val="006E5A18"/>
    <w:rsid w:val="006E5BB6"/>
    <w:rsid w:val="006E5E34"/>
    <w:rsid w:val="006E609D"/>
    <w:rsid w:val="006E60CB"/>
    <w:rsid w:val="006E6475"/>
    <w:rsid w:val="006E6777"/>
    <w:rsid w:val="006E678E"/>
    <w:rsid w:val="006E69EA"/>
    <w:rsid w:val="006E6DDE"/>
    <w:rsid w:val="006E6E1B"/>
    <w:rsid w:val="006E6F57"/>
    <w:rsid w:val="006E7148"/>
    <w:rsid w:val="006E71C9"/>
    <w:rsid w:val="006E74CA"/>
    <w:rsid w:val="006E7C8D"/>
    <w:rsid w:val="006F08DD"/>
    <w:rsid w:val="006F0EB6"/>
    <w:rsid w:val="006F1086"/>
    <w:rsid w:val="006F12F5"/>
    <w:rsid w:val="006F13C7"/>
    <w:rsid w:val="006F142E"/>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BC5"/>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F4"/>
    <w:rsid w:val="006F7968"/>
    <w:rsid w:val="006F7B8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0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EE"/>
    <w:rsid w:val="00706468"/>
    <w:rsid w:val="00706502"/>
    <w:rsid w:val="007073E4"/>
    <w:rsid w:val="007076C1"/>
    <w:rsid w:val="00707831"/>
    <w:rsid w:val="00707931"/>
    <w:rsid w:val="00707A6A"/>
    <w:rsid w:val="00707BD7"/>
    <w:rsid w:val="00707CB1"/>
    <w:rsid w:val="007100F3"/>
    <w:rsid w:val="00710540"/>
    <w:rsid w:val="00710577"/>
    <w:rsid w:val="0071091C"/>
    <w:rsid w:val="00710AB7"/>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151"/>
    <w:rsid w:val="0071327B"/>
    <w:rsid w:val="007132E0"/>
    <w:rsid w:val="00713307"/>
    <w:rsid w:val="0071347E"/>
    <w:rsid w:val="007134A5"/>
    <w:rsid w:val="007134A6"/>
    <w:rsid w:val="00713757"/>
    <w:rsid w:val="0071391C"/>
    <w:rsid w:val="00713E6B"/>
    <w:rsid w:val="0071400D"/>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EB3"/>
    <w:rsid w:val="0072118A"/>
    <w:rsid w:val="0072119E"/>
    <w:rsid w:val="00721633"/>
    <w:rsid w:val="007216D2"/>
    <w:rsid w:val="007218A1"/>
    <w:rsid w:val="0072202D"/>
    <w:rsid w:val="007220EB"/>
    <w:rsid w:val="00722264"/>
    <w:rsid w:val="00722431"/>
    <w:rsid w:val="00722713"/>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7B3"/>
    <w:rsid w:val="007269C2"/>
    <w:rsid w:val="00726CFE"/>
    <w:rsid w:val="00726D57"/>
    <w:rsid w:val="00727150"/>
    <w:rsid w:val="007277A5"/>
    <w:rsid w:val="00727EBC"/>
    <w:rsid w:val="00730411"/>
    <w:rsid w:val="007304F2"/>
    <w:rsid w:val="00730612"/>
    <w:rsid w:val="007309AC"/>
    <w:rsid w:val="00730FBC"/>
    <w:rsid w:val="007311B7"/>
    <w:rsid w:val="00731430"/>
    <w:rsid w:val="00731611"/>
    <w:rsid w:val="007317E1"/>
    <w:rsid w:val="00731877"/>
    <w:rsid w:val="00731942"/>
    <w:rsid w:val="00731952"/>
    <w:rsid w:val="00731E2C"/>
    <w:rsid w:val="00731F02"/>
    <w:rsid w:val="00732053"/>
    <w:rsid w:val="00732181"/>
    <w:rsid w:val="007322A6"/>
    <w:rsid w:val="007322B8"/>
    <w:rsid w:val="00732999"/>
    <w:rsid w:val="00732A49"/>
    <w:rsid w:val="00732DCC"/>
    <w:rsid w:val="007335E7"/>
    <w:rsid w:val="00733868"/>
    <w:rsid w:val="007338CD"/>
    <w:rsid w:val="00733F00"/>
    <w:rsid w:val="00734045"/>
    <w:rsid w:val="00734072"/>
    <w:rsid w:val="00734182"/>
    <w:rsid w:val="00734497"/>
    <w:rsid w:val="007345D3"/>
    <w:rsid w:val="00734694"/>
    <w:rsid w:val="007349B3"/>
    <w:rsid w:val="007349BD"/>
    <w:rsid w:val="00734B17"/>
    <w:rsid w:val="0073523D"/>
    <w:rsid w:val="00735411"/>
    <w:rsid w:val="007354E5"/>
    <w:rsid w:val="0073556A"/>
    <w:rsid w:val="007355D3"/>
    <w:rsid w:val="00735616"/>
    <w:rsid w:val="007356BA"/>
    <w:rsid w:val="0073622C"/>
    <w:rsid w:val="00736357"/>
    <w:rsid w:val="007365E4"/>
    <w:rsid w:val="007369DA"/>
    <w:rsid w:val="00736A33"/>
    <w:rsid w:val="00736D96"/>
    <w:rsid w:val="00736DDE"/>
    <w:rsid w:val="00736E80"/>
    <w:rsid w:val="00737081"/>
    <w:rsid w:val="00737482"/>
    <w:rsid w:val="007374DE"/>
    <w:rsid w:val="00737625"/>
    <w:rsid w:val="0073778B"/>
    <w:rsid w:val="0073782A"/>
    <w:rsid w:val="007378EA"/>
    <w:rsid w:val="00737AA5"/>
    <w:rsid w:val="00737B7E"/>
    <w:rsid w:val="00740128"/>
    <w:rsid w:val="00740377"/>
    <w:rsid w:val="0074099B"/>
    <w:rsid w:val="00740AC8"/>
    <w:rsid w:val="00740B3B"/>
    <w:rsid w:val="00740CE4"/>
    <w:rsid w:val="00741068"/>
    <w:rsid w:val="00741296"/>
    <w:rsid w:val="007413A2"/>
    <w:rsid w:val="0074198D"/>
    <w:rsid w:val="00741FF9"/>
    <w:rsid w:val="0074219C"/>
    <w:rsid w:val="007425F2"/>
    <w:rsid w:val="007431ED"/>
    <w:rsid w:val="00743512"/>
    <w:rsid w:val="0074390E"/>
    <w:rsid w:val="00743B4C"/>
    <w:rsid w:val="00743C95"/>
    <w:rsid w:val="00743D27"/>
    <w:rsid w:val="007441A0"/>
    <w:rsid w:val="00744551"/>
    <w:rsid w:val="00744647"/>
    <w:rsid w:val="00744FEC"/>
    <w:rsid w:val="00745699"/>
    <w:rsid w:val="00745B3C"/>
    <w:rsid w:val="00745CFF"/>
    <w:rsid w:val="007460F4"/>
    <w:rsid w:val="00746283"/>
    <w:rsid w:val="007463EE"/>
    <w:rsid w:val="007465C3"/>
    <w:rsid w:val="007468AB"/>
    <w:rsid w:val="00746A72"/>
    <w:rsid w:val="00746AA1"/>
    <w:rsid w:val="00746EFE"/>
    <w:rsid w:val="00746FDC"/>
    <w:rsid w:val="007470B1"/>
    <w:rsid w:val="007471C2"/>
    <w:rsid w:val="0074732E"/>
    <w:rsid w:val="0074745B"/>
    <w:rsid w:val="0074770B"/>
    <w:rsid w:val="0074770E"/>
    <w:rsid w:val="00747720"/>
    <w:rsid w:val="00747A7C"/>
    <w:rsid w:val="00747B1A"/>
    <w:rsid w:val="00747E74"/>
    <w:rsid w:val="00747EBE"/>
    <w:rsid w:val="00747EC1"/>
    <w:rsid w:val="00750055"/>
    <w:rsid w:val="0075031E"/>
    <w:rsid w:val="00750CAA"/>
    <w:rsid w:val="00750D60"/>
    <w:rsid w:val="007513CD"/>
    <w:rsid w:val="007513DD"/>
    <w:rsid w:val="0075153F"/>
    <w:rsid w:val="007515EA"/>
    <w:rsid w:val="0075178C"/>
    <w:rsid w:val="007518C8"/>
    <w:rsid w:val="00751B11"/>
    <w:rsid w:val="00751D16"/>
    <w:rsid w:val="00752187"/>
    <w:rsid w:val="00752251"/>
    <w:rsid w:val="007522ED"/>
    <w:rsid w:val="00752398"/>
    <w:rsid w:val="00752574"/>
    <w:rsid w:val="007528D0"/>
    <w:rsid w:val="00752E7E"/>
    <w:rsid w:val="00752F91"/>
    <w:rsid w:val="00753068"/>
    <w:rsid w:val="00753259"/>
    <w:rsid w:val="007532A5"/>
    <w:rsid w:val="007534BA"/>
    <w:rsid w:val="0075360A"/>
    <w:rsid w:val="00753680"/>
    <w:rsid w:val="00753878"/>
    <w:rsid w:val="00753C4E"/>
    <w:rsid w:val="00753D17"/>
    <w:rsid w:val="00753F20"/>
    <w:rsid w:val="0075449A"/>
    <w:rsid w:val="007545B0"/>
    <w:rsid w:val="00754C0A"/>
    <w:rsid w:val="00754CFD"/>
    <w:rsid w:val="00754E75"/>
    <w:rsid w:val="007556F3"/>
    <w:rsid w:val="00755879"/>
    <w:rsid w:val="00755AF5"/>
    <w:rsid w:val="00755D59"/>
    <w:rsid w:val="007561BE"/>
    <w:rsid w:val="00756264"/>
    <w:rsid w:val="0075634C"/>
    <w:rsid w:val="007564B4"/>
    <w:rsid w:val="00756754"/>
    <w:rsid w:val="0075696E"/>
    <w:rsid w:val="00756CD3"/>
    <w:rsid w:val="00757155"/>
    <w:rsid w:val="007572BD"/>
    <w:rsid w:val="00757435"/>
    <w:rsid w:val="007575A9"/>
    <w:rsid w:val="0075767F"/>
    <w:rsid w:val="00757946"/>
    <w:rsid w:val="007579D1"/>
    <w:rsid w:val="00760113"/>
    <w:rsid w:val="007601CA"/>
    <w:rsid w:val="00760341"/>
    <w:rsid w:val="0076052A"/>
    <w:rsid w:val="00760576"/>
    <w:rsid w:val="0076087C"/>
    <w:rsid w:val="00760A4D"/>
    <w:rsid w:val="00760AF7"/>
    <w:rsid w:val="00760B28"/>
    <w:rsid w:val="00760CF7"/>
    <w:rsid w:val="007613B6"/>
    <w:rsid w:val="00761452"/>
    <w:rsid w:val="007617EC"/>
    <w:rsid w:val="00761864"/>
    <w:rsid w:val="00761A11"/>
    <w:rsid w:val="0076201F"/>
    <w:rsid w:val="0076251C"/>
    <w:rsid w:val="007625A3"/>
    <w:rsid w:val="0076278D"/>
    <w:rsid w:val="00762A3E"/>
    <w:rsid w:val="00762DB5"/>
    <w:rsid w:val="007631E7"/>
    <w:rsid w:val="00763669"/>
    <w:rsid w:val="007636FB"/>
    <w:rsid w:val="0076374D"/>
    <w:rsid w:val="00763A9E"/>
    <w:rsid w:val="00763B9F"/>
    <w:rsid w:val="00763BE1"/>
    <w:rsid w:val="00763C34"/>
    <w:rsid w:val="007640D6"/>
    <w:rsid w:val="007641C7"/>
    <w:rsid w:val="00764324"/>
    <w:rsid w:val="00764563"/>
    <w:rsid w:val="007645CA"/>
    <w:rsid w:val="007647F3"/>
    <w:rsid w:val="00764840"/>
    <w:rsid w:val="00764A50"/>
    <w:rsid w:val="0076500E"/>
    <w:rsid w:val="0076548D"/>
    <w:rsid w:val="00765834"/>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257"/>
    <w:rsid w:val="007703AB"/>
    <w:rsid w:val="00770668"/>
    <w:rsid w:val="00770882"/>
    <w:rsid w:val="007709C7"/>
    <w:rsid w:val="00770A9D"/>
    <w:rsid w:val="00770D3F"/>
    <w:rsid w:val="00770F5D"/>
    <w:rsid w:val="007710AC"/>
    <w:rsid w:val="007712F9"/>
    <w:rsid w:val="00771535"/>
    <w:rsid w:val="00771722"/>
    <w:rsid w:val="00771726"/>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E41"/>
    <w:rsid w:val="00775E70"/>
    <w:rsid w:val="00775F4C"/>
    <w:rsid w:val="00776372"/>
    <w:rsid w:val="00776505"/>
    <w:rsid w:val="0077656B"/>
    <w:rsid w:val="007766DF"/>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5FD"/>
    <w:rsid w:val="00782A97"/>
    <w:rsid w:val="00782EAD"/>
    <w:rsid w:val="00782F79"/>
    <w:rsid w:val="0078308D"/>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BDF"/>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C00"/>
    <w:rsid w:val="00792CC2"/>
    <w:rsid w:val="0079328B"/>
    <w:rsid w:val="00793426"/>
    <w:rsid w:val="00793E97"/>
    <w:rsid w:val="00793F65"/>
    <w:rsid w:val="0079484F"/>
    <w:rsid w:val="0079485A"/>
    <w:rsid w:val="00794C0E"/>
    <w:rsid w:val="00794CE5"/>
    <w:rsid w:val="00794DB5"/>
    <w:rsid w:val="0079573B"/>
    <w:rsid w:val="00795A38"/>
    <w:rsid w:val="007962FD"/>
    <w:rsid w:val="007965C9"/>
    <w:rsid w:val="0079666C"/>
    <w:rsid w:val="007966B0"/>
    <w:rsid w:val="0079673E"/>
    <w:rsid w:val="007968FD"/>
    <w:rsid w:val="00796923"/>
    <w:rsid w:val="00796A69"/>
    <w:rsid w:val="00796BBB"/>
    <w:rsid w:val="00796CD6"/>
    <w:rsid w:val="00796DBF"/>
    <w:rsid w:val="00796EED"/>
    <w:rsid w:val="00796F9F"/>
    <w:rsid w:val="00797031"/>
    <w:rsid w:val="0079780C"/>
    <w:rsid w:val="00797B23"/>
    <w:rsid w:val="00797C71"/>
    <w:rsid w:val="00797CDF"/>
    <w:rsid w:val="007A0214"/>
    <w:rsid w:val="007A05D6"/>
    <w:rsid w:val="007A066D"/>
    <w:rsid w:val="007A06F1"/>
    <w:rsid w:val="007A095A"/>
    <w:rsid w:val="007A0C08"/>
    <w:rsid w:val="007A0D76"/>
    <w:rsid w:val="007A1ADE"/>
    <w:rsid w:val="007A1CB8"/>
    <w:rsid w:val="007A1D39"/>
    <w:rsid w:val="007A2187"/>
    <w:rsid w:val="007A25FC"/>
    <w:rsid w:val="007A2D3B"/>
    <w:rsid w:val="007A2F78"/>
    <w:rsid w:val="007A3035"/>
    <w:rsid w:val="007A3896"/>
    <w:rsid w:val="007A38F0"/>
    <w:rsid w:val="007A3A5F"/>
    <w:rsid w:val="007A3AF5"/>
    <w:rsid w:val="007A3B57"/>
    <w:rsid w:val="007A3C72"/>
    <w:rsid w:val="007A3D56"/>
    <w:rsid w:val="007A3E39"/>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A69"/>
    <w:rsid w:val="007B5EAB"/>
    <w:rsid w:val="007B5ED4"/>
    <w:rsid w:val="007B607E"/>
    <w:rsid w:val="007B6426"/>
    <w:rsid w:val="007B65C2"/>
    <w:rsid w:val="007B6910"/>
    <w:rsid w:val="007B6C70"/>
    <w:rsid w:val="007B6F0D"/>
    <w:rsid w:val="007B6F8F"/>
    <w:rsid w:val="007B7271"/>
    <w:rsid w:val="007B751A"/>
    <w:rsid w:val="007B7528"/>
    <w:rsid w:val="007B7A13"/>
    <w:rsid w:val="007B7CDE"/>
    <w:rsid w:val="007B7DA0"/>
    <w:rsid w:val="007B7E92"/>
    <w:rsid w:val="007C0381"/>
    <w:rsid w:val="007C0610"/>
    <w:rsid w:val="007C06C9"/>
    <w:rsid w:val="007C077B"/>
    <w:rsid w:val="007C083C"/>
    <w:rsid w:val="007C0A24"/>
    <w:rsid w:val="007C0AF6"/>
    <w:rsid w:val="007C0FB4"/>
    <w:rsid w:val="007C0FF9"/>
    <w:rsid w:val="007C1091"/>
    <w:rsid w:val="007C11BD"/>
    <w:rsid w:val="007C16C7"/>
    <w:rsid w:val="007C17EF"/>
    <w:rsid w:val="007C1A3A"/>
    <w:rsid w:val="007C1B68"/>
    <w:rsid w:val="007C208A"/>
    <w:rsid w:val="007C21EB"/>
    <w:rsid w:val="007C2295"/>
    <w:rsid w:val="007C2389"/>
    <w:rsid w:val="007C23A5"/>
    <w:rsid w:val="007C24FB"/>
    <w:rsid w:val="007C26D0"/>
    <w:rsid w:val="007C26ED"/>
    <w:rsid w:val="007C2801"/>
    <w:rsid w:val="007C2BF7"/>
    <w:rsid w:val="007C2FEE"/>
    <w:rsid w:val="007C32B6"/>
    <w:rsid w:val="007C3321"/>
    <w:rsid w:val="007C34BF"/>
    <w:rsid w:val="007C37F2"/>
    <w:rsid w:val="007C39B6"/>
    <w:rsid w:val="007C3BBA"/>
    <w:rsid w:val="007C3DED"/>
    <w:rsid w:val="007C3DF3"/>
    <w:rsid w:val="007C3E51"/>
    <w:rsid w:val="007C4056"/>
    <w:rsid w:val="007C4136"/>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3B6"/>
    <w:rsid w:val="007D33EB"/>
    <w:rsid w:val="007D3B8D"/>
    <w:rsid w:val="007D3CB3"/>
    <w:rsid w:val="007D3CC2"/>
    <w:rsid w:val="007D3D08"/>
    <w:rsid w:val="007D3D7B"/>
    <w:rsid w:val="007D3EE7"/>
    <w:rsid w:val="007D4333"/>
    <w:rsid w:val="007D480F"/>
    <w:rsid w:val="007D4CF0"/>
    <w:rsid w:val="007D504E"/>
    <w:rsid w:val="007D54C7"/>
    <w:rsid w:val="007D54CF"/>
    <w:rsid w:val="007D5515"/>
    <w:rsid w:val="007D594D"/>
    <w:rsid w:val="007D5D7B"/>
    <w:rsid w:val="007D5F5E"/>
    <w:rsid w:val="007D63B1"/>
    <w:rsid w:val="007D66D9"/>
    <w:rsid w:val="007D679C"/>
    <w:rsid w:val="007D6C1C"/>
    <w:rsid w:val="007D6E1C"/>
    <w:rsid w:val="007D7103"/>
    <w:rsid w:val="007D7352"/>
    <w:rsid w:val="007D73CC"/>
    <w:rsid w:val="007D741E"/>
    <w:rsid w:val="007D7581"/>
    <w:rsid w:val="007D75EA"/>
    <w:rsid w:val="007D7C8F"/>
    <w:rsid w:val="007D7D86"/>
    <w:rsid w:val="007E02D0"/>
    <w:rsid w:val="007E07F1"/>
    <w:rsid w:val="007E0D7B"/>
    <w:rsid w:val="007E12C0"/>
    <w:rsid w:val="007E14D1"/>
    <w:rsid w:val="007E18B7"/>
    <w:rsid w:val="007E1FA2"/>
    <w:rsid w:val="007E262A"/>
    <w:rsid w:val="007E274F"/>
    <w:rsid w:val="007E28A3"/>
    <w:rsid w:val="007E2A35"/>
    <w:rsid w:val="007E2B5D"/>
    <w:rsid w:val="007E2CEB"/>
    <w:rsid w:val="007E2F71"/>
    <w:rsid w:val="007E2F9B"/>
    <w:rsid w:val="007E3057"/>
    <w:rsid w:val="007E3287"/>
    <w:rsid w:val="007E41C6"/>
    <w:rsid w:val="007E442E"/>
    <w:rsid w:val="007E45B7"/>
    <w:rsid w:val="007E460A"/>
    <w:rsid w:val="007E4831"/>
    <w:rsid w:val="007E4C71"/>
    <w:rsid w:val="007E50AD"/>
    <w:rsid w:val="007E513C"/>
    <w:rsid w:val="007E5170"/>
    <w:rsid w:val="007E51CE"/>
    <w:rsid w:val="007E56F4"/>
    <w:rsid w:val="007E5753"/>
    <w:rsid w:val="007E581F"/>
    <w:rsid w:val="007E5869"/>
    <w:rsid w:val="007E5D87"/>
    <w:rsid w:val="007E5E63"/>
    <w:rsid w:val="007E61CC"/>
    <w:rsid w:val="007E63E8"/>
    <w:rsid w:val="007E6642"/>
    <w:rsid w:val="007E66C2"/>
    <w:rsid w:val="007E674B"/>
    <w:rsid w:val="007E676C"/>
    <w:rsid w:val="007E687C"/>
    <w:rsid w:val="007E6B19"/>
    <w:rsid w:val="007E6C72"/>
    <w:rsid w:val="007E6E23"/>
    <w:rsid w:val="007E6EE5"/>
    <w:rsid w:val="007E72F1"/>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223"/>
    <w:rsid w:val="007F3307"/>
    <w:rsid w:val="007F3388"/>
    <w:rsid w:val="007F3644"/>
    <w:rsid w:val="007F36F4"/>
    <w:rsid w:val="007F38D8"/>
    <w:rsid w:val="007F3CFE"/>
    <w:rsid w:val="007F4483"/>
    <w:rsid w:val="007F4761"/>
    <w:rsid w:val="007F47F3"/>
    <w:rsid w:val="007F4860"/>
    <w:rsid w:val="007F4A23"/>
    <w:rsid w:val="007F4AC8"/>
    <w:rsid w:val="007F4BB8"/>
    <w:rsid w:val="007F515B"/>
    <w:rsid w:val="007F5274"/>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9C8"/>
    <w:rsid w:val="007F6D75"/>
    <w:rsid w:val="007F6E96"/>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56D"/>
    <w:rsid w:val="0080158A"/>
    <w:rsid w:val="00801839"/>
    <w:rsid w:val="00801CD9"/>
    <w:rsid w:val="00801CF7"/>
    <w:rsid w:val="00801D1F"/>
    <w:rsid w:val="00801FB2"/>
    <w:rsid w:val="00802549"/>
    <w:rsid w:val="0080270D"/>
    <w:rsid w:val="0080277A"/>
    <w:rsid w:val="008027F3"/>
    <w:rsid w:val="008029EB"/>
    <w:rsid w:val="00802A86"/>
    <w:rsid w:val="00802C06"/>
    <w:rsid w:val="00802E3C"/>
    <w:rsid w:val="00802F40"/>
    <w:rsid w:val="008035DF"/>
    <w:rsid w:val="00803619"/>
    <w:rsid w:val="008039A9"/>
    <w:rsid w:val="008039C7"/>
    <w:rsid w:val="00803B5F"/>
    <w:rsid w:val="00803E75"/>
    <w:rsid w:val="00803EEA"/>
    <w:rsid w:val="00804089"/>
    <w:rsid w:val="008042B5"/>
    <w:rsid w:val="00804508"/>
    <w:rsid w:val="008045EA"/>
    <w:rsid w:val="00804873"/>
    <w:rsid w:val="0080541C"/>
    <w:rsid w:val="0080566C"/>
    <w:rsid w:val="0080575D"/>
    <w:rsid w:val="008057CA"/>
    <w:rsid w:val="008059BF"/>
    <w:rsid w:val="00805EC7"/>
    <w:rsid w:val="00806263"/>
    <w:rsid w:val="008064C0"/>
    <w:rsid w:val="008065F6"/>
    <w:rsid w:val="00806BC1"/>
    <w:rsid w:val="00806C9F"/>
    <w:rsid w:val="00807229"/>
    <w:rsid w:val="008072B5"/>
    <w:rsid w:val="008073AB"/>
    <w:rsid w:val="008073BD"/>
    <w:rsid w:val="008074F3"/>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9D6"/>
    <w:rsid w:val="00814A1D"/>
    <w:rsid w:val="00814BCF"/>
    <w:rsid w:val="008150C3"/>
    <w:rsid w:val="008151F6"/>
    <w:rsid w:val="00815311"/>
    <w:rsid w:val="00815333"/>
    <w:rsid w:val="00815920"/>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7E2"/>
    <w:rsid w:val="00817936"/>
    <w:rsid w:val="00817AED"/>
    <w:rsid w:val="00817B5F"/>
    <w:rsid w:val="00817F86"/>
    <w:rsid w:val="0082000E"/>
    <w:rsid w:val="008206AD"/>
    <w:rsid w:val="0082089E"/>
    <w:rsid w:val="00820D5F"/>
    <w:rsid w:val="008213E1"/>
    <w:rsid w:val="008213FA"/>
    <w:rsid w:val="00821469"/>
    <w:rsid w:val="008215E7"/>
    <w:rsid w:val="008219AA"/>
    <w:rsid w:val="00821B90"/>
    <w:rsid w:val="00821CA0"/>
    <w:rsid w:val="00821E2E"/>
    <w:rsid w:val="00821F20"/>
    <w:rsid w:val="008221BA"/>
    <w:rsid w:val="0082234A"/>
    <w:rsid w:val="008224DD"/>
    <w:rsid w:val="00822582"/>
    <w:rsid w:val="00822ABF"/>
    <w:rsid w:val="00822C47"/>
    <w:rsid w:val="00822D83"/>
    <w:rsid w:val="00822DE5"/>
    <w:rsid w:val="008233C7"/>
    <w:rsid w:val="00823968"/>
    <w:rsid w:val="00823C27"/>
    <w:rsid w:val="00823F5A"/>
    <w:rsid w:val="00823F95"/>
    <w:rsid w:val="00824300"/>
    <w:rsid w:val="0082434E"/>
    <w:rsid w:val="008244AA"/>
    <w:rsid w:val="008244DF"/>
    <w:rsid w:val="008245AB"/>
    <w:rsid w:val="00824C04"/>
    <w:rsid w:val="00824C64"/>
    <w:rsid w:val="00824E4F"/>
    <w:rsid w:val="00824F08"/>
    <w:rsid w:val="00825108"/>
    <w:rsid w:val="00825115"/>
    <w:rsid w:val="0082564A"/>
    <w:rsid w:val="00825712"/>
    <w:rsid w:val="00825A48"/>
    <w:rsid w:val="00825B11"/>
    <w:rsid w:val="00825B6F"/>
    <w:rsid w:val="00825B9A"/>
    <w:rsid w:val="008260BA"/>
    <w:rsid w:val="008266FD"/>
    <w:rsid w:val="00826A72"/>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B56"/>
    <w:rsid w:val="00833EB5"/>
    <w:rsid w:val="00833FD7"/>
    <w:rsid w:val="00834319"/>
    <w:rsid w:val="00835182"/>
    <w:rsid w:val="00835B0B"/>
    <w:rsid w:val="00835B8D"/>
    <w:rsid w:val="00835C88"/>
    <w:rsid w:val="0083607F"/>
    <w:rsid w:val="0083611C"/>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A1D"/>
    <w:rsid w:val="00841B5C"/>
    <w:rsid w:val="00841CD5"/>
    <w:rsid w:val="00841CD8"/>
    <w:rsid w:val="008422ED"/>
    <w:rsid w:val="008427AE"/>
    <w:rsid w:val="008431AE"/>
    <w:rsid w:val="00843212"/>
    <w:rsid w:val="00843423"/>
    <w:rsid w:val="0084355E"/>
    <w:rsid w:val="00843562"/>
    <w:rsid w:val="008437AD"/>
    <w:rsid w:val="00843906"/>
    <w:rsid w:val="00843C33"/>
    <w:rsid w:val="00844378"/>
    <w:rsid w:val="00844529"/>
    <w:rsid w:val="008448E5"/>
    <w:rsid w:val="00844B88"/>
    <w:rsid w:val="00844EB5"/>
    <w:rsid w:val="008452F0"/>
    <w:rsid w:val="008455C2"/>
    <w:rsid w:val="008456A7"/>
    <w:rsid w:val="0084575B"/>
    <w:rsid w:val="00845780"/>
    <w:rsid w:val="00846212"/>
    <w:rsid w:val="0084667A"/>
    <w:rsid w:val="00846685"/>
    <w:rsid w:val="00846A62"/>
    <w:rsid w:val="00846D25"/>
    <w:rsid w:val="00846F38"/>
    <w:rsid w:val="00846F3E"/>
    <w:rsid w:val="008472F9"/>
    <w:rsid w:val="00847483"/>
    <w:rsid w:val="00847589"/>
    <w:rsid w:val="008478EB"/>
    <w:rsid w:val="0084797E"/>
    <w:rsid w:val="00847BF7"/>
    <w:rsid w:val="00847C83"/>
    <w:rsid w:val="00847CD4"/>
    <w:rsid w:val="008505C1"/>
    <w:rsid w:val="008505EC"/>
    <w:rsid w:val="0085080E"/>
    <w:rsid w:val="00850A06"/>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E1"/>
    <w:rsid w:val="008535A4"/>
    <w:rsid w:val="008537FF"/>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56"/>
    <w:rsid w:val="00855B1C"/>
    <w:rsid w:val="00855BC8"/>
    <w:rsid w:val="00855F1B"/>
    <w:rsid w:val="00856300"/>
    <w:rsid w:val="0085655E"/>
    <w:rsid w:val="0085678A"/>
    <w:rsid w:val="00856A01"/>
    <w:rsid w:val="00856A0F"/>
    <w:rsid w:val="00856A29"/>
    <w:rsid w:val="00856B33"/>
    <w:rsid w:val="00856FE5"/>
    <w:rsid w:val="00857213"/>
    <w:rsid w:val="00857424"/>
    <w:rsid w:val="0085749C"/>
    <w:rsid w:val="008576F3"/>
    <w:rsid w:val="00857C79"/>
    <w:rsid w:val="00857F1D"/>
    <w:rsid w:val="00857F39"/>
    <w:rsid w:val="008601B0"/>
    <w:rsid w:val="00860254"/>
    <w:rsid w:val="008602EE"/>
    <w:rsid w:val="008603BE"/>
    <w:rsid w:val="00860815"/>
    <w:rsid w:val="008614F5"/>
    <w:rsid w:val="00861640"/>
    <w:rsid w:val="00861715"/>
    <w:rsid w:val="008618CA"/>
    <w:rsid w:val="008619AE"/>
    <w:rsid w:val="00861C30"/>
    <w:rsid w:val="00861E2F"/>
    <w:rsid w:val="00861E91"/>
    <w:rsid w:val="00861EF5"/>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9C6"/>
    <w:rsid w:val="00865A26"/>
    <w:rsid w:val="00865A5F"/>
    <w:rsid w:val="00865B50"/>
    <w:rsid w:val="00865B92"/>
    <w:rsid w:val="00865BE8"/>
    <w:rsid w:val="00865CE7"/>
    <w:rsid w:val="00865CEF"/>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120C"/>
    <w:rsid w:val="008712A2"/>
    <w:rsid w:val="00871389"/>
    <w:rsid w:val="0087142F"/>
    <w:rsid w:val="00871491"/>
    <w:rsid w:val="0087175A"/>
    <w:rsid w:val="00871C50"/>
    <w:rsid w:val="00871C86"/>
    <w:rsid w:val="00871EB6"/>
    <w:rsid w:val="00872272"/>
    <w:rsid w:val="0087293E"/>
    <w:rsid w:val="0087337B"/>
    <w:rsid w:val="008734B2"/>
    <w:rsid w:val="0087360D"/>
    <w:rsid w:val="00873ACE"/>
    <w:rsid w:val="00874042"/>
    <w:rsid w:val="008744FD"/>
    <w:rsid w:val="00874804"/>
    <w:rsid w:val="00874C00"/>
    <w:rsid w:val="008751A0"/>
    <w:rsid w:val="008751C0"/>
    <w:rsid w:val="008751E2"/>
    <w:rsid w:val="008753BE"/>
    <w:rsid w:val="00875B4B"/>
    <w:rsid w:val="00875C16"/>
    <w:rsid w:val="00875FE9"/>
    <w:rsid w:val="00876182"/>
    <w:rsid w:val="0087626C"/>
    <w:rsid w:val="008763A3"/>
    <w:rsid w:val="008764DE"/>
    <w:rsid w:val="0087674E"/>
    <w:rsid w:val="00876CF4"/>
    <w:rsid w:val="00876D6C"/>
    <w:rsid w:val="00876E4A"/>
    <w:rsid w:val="00876FAF"/>
    <w:rsid w:val="008770FB"/>
    <w:rsid w:val="008771D9"/>
    <w:rsid w:val="008771DF"/>
    <w:rsid w:val="0087720C"/>
    <w:rsid w:val="00877513"/>
    <w:rsid w:val="00877553"/>
    <w:rsid w:val="00877735"/>
    <w:rsid w:val="0087785A"/>
    <w:rsid w:val="00877C1E"/>
    <w:rsid w:val="00880485"/>
    <w:rsid w:val="008806C2"/>
    <w:rsid w:val="0088084A"/>
    <w:rsid w:val="0088094C"/>
    <w:rsid w:val="00880954"/>
    <w:rsid w:val="00880F8C"/>
    <w:rsid w:val="00881E8F"/>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3F8"/>
    <w:rsid w:val="00885672"/>
    <w:rsid w:val="00885AAF"/>
    <w:rsid w:val="00886396"/>
    <w:rsid w:val="008865BD"/>
    <w:rsid w:val="008867D8"/>
    <w:rsid w:val="00886956"/>
    <w:rsid w:val="00886A76"/>
    <w:rsid w:val="008870AB"/>
    <w:rsid w:val="008871AF"/>
    <w:rsid w:val="00887413"/>
    <w:rsid w:val="0088755C"/>
    <w:rsid w:val="008875DC"/>
    <w:rsid w:val="00887742"/>
    <w:rsid w:val="008877BC"/>
    <w:rsid w:val="00887AE2"/>
    <w:rsid w:val="00887D0B"/>
    <w:rsid w:val="00887D43"/>
    <w:rsid w:val="00887DA7"/>
    <w:rsid w:val="00890604"/>
    <w:rsid w:val="0089073D"/>
    <w:rsid w:val="0089095D"/>
    <w:rsid w:val="00890B2C"/>
    <w:rsid w:val="00890F22"/>
    <w:rsid w:val="008910DF"/>
    <w:rsid w:val="00891479"/>
    <w:rsid w:val="00891629"/>
    <w:rsid w:val="00891F47"/>
    <w:rsid w:val="00891F86"/>
    <w:rsid w:val="00892258"/>
    <w:rsid w:val="008922CC"/>
    <w:rsid w:val="008923F4"/>
    <w:rsid w:val="008928D2"/>
    <w:rsid w:val="00892DAC"/>
    <w:rsid w:val="00892E57"/>
    <w:rsid w:val="00892ECE"/>
    <w:rsid w:val="00892F04"/>
    <w:rsid w:val="008930E7"/>
    <w:rsid w:val="0089353B"/>
    <w:rsid w:val="008939CF"/>
    <w:rsid w:val="00893DCD"/>
    <w:rsid w:val="0089450E"/>
    <w:rsid w:val="00894A46"/>
    <w:rsid w:val="00894B20"/>
    <w:rsid w:val="00894BBA"/>
    <w:rsid w:val="00895110"/>
    <w:rsid w:val="008954F6"/>
    <w:rsid w:val="008956F4"/>
    <w:rsid w:val="0089580B"/>
    <w:rsid w:val="0089597A"/>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80"/>
    <w:rsid w:val="008A4C70"/>
    <w:rsid w:val="008A4D0C"/>
    <w:rsid w:val="008A5062"/>
    <w:rsid w:val="008A53F1"/>
    <w:rsid w:val="008A5431"/>
    <w:rsid w:val="008A554A"/>
    <w:rsid w:val="008A56BB"/>
    <w:rsid w:val="008A56FA"/>
    <w:rsid w:val="008A5912"/>
    <w:rsid w:val="008A5A5E"/>
    <w:rsid w:val="008A663D"/>
    <w:rsid w:val="008A6ACB"/>
    <w:rsid w:val="008A6B76"/>
    <w:rsid w:val="008A6DB6"/>
    <w:rsid w:val="008A6ED2"/>
    <w:rsid w:val="008A7101"/>
    <w:rsid w:val="008A71FE"/>
    <w:rsid w:val="008A77A0"/>
    <w:rsid w:val="008A783F"/>
    <w:rsid w:val="008B0CEB"/>
    <w:rsid w:val="008B0D28"/>
    <w:rsid w:val="008B103E"/>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5CC"/>
    <w:rsid w:val="008C05D5"/>
    <w:rsid w:val="008C06F5"/>
    <w:rsid w:val="008C0A44"/>
    <w:rsid w:val="008C0AB4"/>
    <w:rsid w:val="008C0B1F"/>
    <w:rsid w:val="008C0F5B"/>
    <w:rsid w:val="008C10EA"/>
    <w:rsid w:val="008C14B5"/>
    <w:rsid w:val="008C16FF"/>
    <w:rsid w:val="008C19D5"/>
    <w:rsid w:val="008C1BFD"/>
    <w:rsid w:val="008C1C64"/>
    <w:rsid w:val="008C2233"/>
    <w:rsid w:val="008C24F9"/>
    <w:rsid w:val="008C265F"/>
    <w:rsid w:val="008C26ED"/>
    <w:rsid w:val="008C2904"/>
    <w:rsid w:val="008C29FA"/>
    <w:rsid w:val="008C2A6E"/>
    <w:rsid w:val="008C2AA5"/>
    <w:rsid w:val="008C2D19"/>
    <w:rsid w:val="008C3000"/>
    <w:rsid w:val="008C323A"/>
    <w:rsid w:val="008C3664"/>
    <w:rsid w:val="008C3875"/>
    <w:rsid w:val="008C398A"/>
    <w:rsid w:val="008C3F09"/>
    <w:rsid w:val="008C4062"/>
    <w:rsid w:val="008C491C"/>
    <w:rsid w:val="008C513F"/>
    <w:rsid w:val="008C523A"/>
    <w:rsid w:val="008C5446"/>
    <w:rsid w:val="008C5544"/>
    <w:rsid w:val="008C5D81"/>
    <w:rsid w:val="008C6279"/>
    <w:rsid w:val="008C62D5"/>
    <w:rsid w:val="008C657C"/>
    <w:rsid w:val="008C66E2"/>
    <w:rsid w:val="008C674C"/>
    <w:rsid w:val="008C68BA"/>
    <w:rsid w:val="008C691D"/>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BA"/>
    <w:rsid w:val="008D1F98"/>
    <w:rsid w:val="008D2284"/>
    <w:rsid w:val="008D254F"/>
    <w:rsid w:val="008D271C"/>
    <w:rsid w:val="008D2722"/>
    <w:rsid w:val="008D2729"/>
    <w:rsid w:val="008D2B1E"/>
    <w:rsid w:val="008D2D24"/>
    <w:rsid w:val="008D3655"/>
    <w:rsid w:val="008D36C5"/>
    <w:rsid w:val="008D3763"/>
    <w:rsid w:val="008D376B"/>
    <w:rsid w:val="008D38ED"/>
    <w:rsid w:val="008D3AF9"/>
    <w:rsid w:val="008D3D2A"/>
    <w:rsid w:val="008D3DD0"/>
    <w:rsid w:val="008D4224"/>
    <w:rsid w:val="008D43DC"/>
    <w:rsid w:val="008D46DE"/>
    <w:rsid w:val="008D4712"/>
    <w:rsid w:val="008D474A"/>
    <w:rsid w:val="008D48BF"/>
    <w:rsid w:val="008D48E2"/>
    <w:rsid w:val="008D508B"/>
    <w:rsid w:val="008D5399"/>
    <w:rsid w:val="008D54A8"/>
    <w:rsid w:val="008D550D"/>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384"/>
    <w:rsid w:val="008E05CB"/>
    <w:rsid w:val="008E083B"/>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52D"/>
    <w:rsid w:val="008E5B2C"/>
    <w:rsid w:val="008E5C67"/>
    <w:rsid w:val="008E5D46"/>
    <w:rsid w:val="008E5DFE"/>
    <w:rsid w:val="008E5F43"/>
    <w:rsid w:val="008E616D"/>
    <w:rsid w:val="008E61EC"/>
    <w:rsid w:val="008E6633"/>
    <w:rsid w:val="008E680F"/>
    <w:rsid w:val="008E69D2"/>
    <w:rsid w:val="008E69D6"/>
    <w:rsid w:val="008E6C77"/>
    <w:rsid w:val="008E6D2D"/>
    <w:rsid w:val="008E6D7B"/>
    <w:rsid w:val="008E7165"/>
    <w:rsid w:val="008E7578"/>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65"/>
    <w:rsid w:val="008F4171"/>
    <w:rsid w:val="008F42F2"/>
    <w:rsid w:val="008F45E6"/>
    <w:rsid w:val="008F4663"/>
    <w:rsid w:val="008F486C"/>
    <w:rsid w:val="008F4BF4"/>
    <w:rsid w:val="008F4D0B"/>
    <w:rsid w:val="008F4DA9"/>
    <w:rsid w:val="008F5067"/>
    <w:rsid w:val="008F5587"/>
    <w:rsid w:val="008F58E6"/>
    <w:rsid w:val="008F5976"/>
    <w:rsid w:val="008F63BE"/>
    <w:rsid w:val="008F686C"/>
    <w:rsid w:val="008F69F8"/>
    <w:rsid w:val="008F6FAA"/>
    <w:rsid w:val="008F74B9"/>
    <w:rsid w:val="008F752F"/>
    <w:rsid w:val="008F76FD"/>
    <w:rsid w:val="008F77BC"/>
    <w:rsid w:val="008F7AD6"/>
    <w:rsid w:val="009001D5"/>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71F"/>
    <w:rsid w:val="009047B5"/>
    <w:rsid w:val="00904AC4"/>
    <w:rsid w:val="00904E57"/>
    <w:rsid w:val="0090554A"/>
    <w:rsid w:val="0090595F"/>
    <w:rsid w:val="00905A58"/>
    <w:rsid w:val="00905D33"/>
    <w:rsid w:val="00905D3F"/>
    <w:rsid w:val="009060B3"/>
    <w:rsid w:val="009066A2"/>
    <w:rsid w:val="00906753"/>
    <w:rsid w:val="00906BC3"/>
    <w:rsid w:val="00906DAF"/>
    <w:rsid w:val="0090706B"/>
    <w:rsid w:val="00907087"/>
    <w:rsid w:val="009072AC"/>
    <w:rsid w:val="0090791A"/>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4F2E"/>
    <w:rsid w:val="009150A8"/>
    <w:rsid w:val="00915280"/>
    <w:rsid w:val="0091570A"/>
    <w:rsid w:val="00915772"/>
    <w:rsid w:val="00915AEA"/>
    <w:rsid w:val="00915FA1"/>
    <w:rsid w:val="0091609F"/>
    <w:rsid w:val="009161D2"/>
    <w:rsid w:val="009161E9"/>
    <w:rsid w:val="00916394"/>
    <w:rsid w:val="0091691D"/>
    <w:rsid w:val="00916F39"/>
    <w:rsid w:val="009170BE"/>
    <w:rsid w:val="0091733A"/>
    <w:rsid w:val="009174A2"/>
    <w:rsid w:val="0091784F"/>
    <w:rsid w:val="009178C4"/>
    <w:rsid w:val="00917921"/>
    <w:rsid w:val="009179C1"/>
    <w:rsid w:val="00917C68"/>
    <w:rsid w:val="00917D49"/>
    <w:rsid w:val="00920520"/>
    <w:rsid w:val="00920642"/>
    <w:rsid w:val="00920A65"/>
    <w:rsid w:val="0092115B"/>
    <w:rsid w:val="00921459"/>
    <w:rsid w:val="00921460"/>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60F"/>
    <w:rsid w:val="00931765"/>
    <w:rsid w:val="009318F6"/>
    <w:rsid w:val="00931AE4"/>
    <w:rsid w:val="00931BF5"/>
    <w:rsid w:val="00931C40"/>
    <w:rsid w:val="00931EA6"/>
    <w:rsid w:val="00932261"/>
    <w:rsid w:val="0093234D"/>
    <w:rsid w:val="00932374"/>
    <w:rsid w:val="00932408"/>
    <w:rsid w:val="00932831"/>
    <w:rsid w:val="009331B0"/>
    <w:rsid w:val="009331F1"/>
    <w:rsid w:val="0093357A"/>
    <w:rsid w:val="009336E6"/>
    <w:rsid w:val="00933ACF"/>
    <w:rsid w:val="00933BE0"/>
    <w:rsid w:val="00933D31"/>
    <w:rsid w:val="00933FF8"/>
    <w:rsid w:val="00934091"/>
    <w:rsid w:val="009345BB"/>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4F2"/>
    <w:rsid w:val="0093670C"/>
    <w:rsid w:val="00937147"/>
    <w:rsid w:val="0093785B"/>
    <w:rsid w:val="00937F19"/>
    <w:rsid w:val="009400AD"/>
    <w:rsid w:val="0094013A"/>
    <w:rsid w:val="0094025E"/>
    <w:rsid w:val="00940514"/>
    <w:rsid w:val="00940654"/>
    <w:rsid w:val="00940926"/>
    <w:rsid w:val="00940BA1"/>
    <w:rsid w:val="009410D8"/>
    <w:rsid w:val="009410DB"/>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27F"/>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F15"/>
    <w:rsid w:val="00950F4E"/>
    <w:rsid w:val="00950F7B"/>
    <w:rsid w:val="009511B2"/>
    <w:rsid w:val="0095120D"/>
    <w:rsid w:val="009515A4"/>
    <w:rsid w:val="00951872"/>
    <w:rsid w:val="00951BF9"/>
    <w:rsid w:val="00951CB6"/>
    <w:rsid w:val="00951D57"/>
    <w:rsid w:val="00951DC3"/>
    <w:rsid w:val="009524FC"/>
    <w:rsid w:val="00952CD5"/>
    <w:rsid w:val="00952CE5"/>
    <w:rsid w:val="00952DC0"/>
    <w:rsid w:val="00952FE9"/>
    <w:rsid w:val="0095316A"/>
    <w:rsid w:val="009535FD"/>
    <w:rsid w:val="00953630"/>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546E"/>
    <w:rsid w:val="009554E7"/>
    <w:rsid w:val="00955662"/>
    <w:rsid w:val="0095576B"/>
    <w:rsid w:val="009557D5"/>
    <w:rsid w:val="00955878"/>
    <w:rsid w:val="009558DA"/>
    <w:rsid w:val="00955C7D"/>
    <w:rsid w:val="00955D25"/>
    <w:rsid w:val="00955F1F"/>
    <w:rsid w:val="00955FCD"/>
    <w:rsid w:val="009562AD"/>
    <w:rsid w:val="00956599"/>
    <w:rsid w:val="009572DB"/>
    <w:rsid w:val="00957400"/>
    <w:rsid w:val="00957B2B"/>
    <w:rsid w:val="00957DEF"/>
    <w:rsid w:val="00957F46"/>
    <w:rsid w:val="00957F54"/>
    <w:rsid w:val="009600D3"/>
    <w:rsid w:val="00960231"/>
    <w:rsid w:val="00960519"/>
    <w:rsid w:val="009605BC"/>
    <w:rsid w:val="00960941"/>
    <w:rsid w:val="00960947"/>
    <w:rsid w:val="00961009"/>
    <w:rsid w:val="0096126E"/>
    <w:rsid w:val="00961566"/>
    <w:rsid w:val="0096172F"/>
    <w:rsid w:val="009617D1"/>
    <w:rsid w:val="00961D25"/>
    <w:rsid w:val="00961DEA"/>
    <w:rsid w:val="00961EEA"/>
    <w:rsid w:val="009620D2"/>
    <w:rsid w:val="0096233E"/>
    <w:rsid w:val="00962347"/>
    <w:rsid w:val="0096245D"/>
    <w:rsid w:val="009625B3"/>
    <w:rsid w:val="00962632"/>
    <w:rsid w:val="009626EE"/>
    <w:rsid w:val="00962721"/>
    <w:rsid w:val="0096280B"/>
    <w:rsid w:val="00962B4A"/>
    <w:rsid w:val="0096305F"/>
    <w:rsid w:val="009630C4"/>
    <w:rsid w:val="00963139"/>
    <w:rsid w:val="0096314E"/>
    <w:rsid w:val="00963262"/>
    <w:rsid w:val="00963405"/>
    <w:rsid w:val="009637F0"/>
    <w:rsid w:val="00963D52"/>
    <w:rsid w:val="0096419A"/>
    <w:rsid w:val="009641BE"/>
    <w:rsid w:val="009642A9"/>
    <w:rsid w:val="009643D9"/>
    <w:rsid w:val="0096447B"/>
    <w:rsid w:val="009645E3"/>
    <w:rsid w:val="00964760"/>
    <w:rsid w:val="00964B61"/>
    <w:rsid w:val="00964D37"/>
    <w:rsid w:val="0096504E"/>
    <w:rsid w:val="009652F7"/>
    <w:rsid w:val="009655A7"/>
    <w:rsid w:val="009656C2"/>
    <w:rsid w:val="0096572A"/>
    <w:rsid w:val="00965B19"/>
    <w:rsid w:val="00965F22"/>
    <w:rsid w:val="009661B9"/>
    <w:rsid w:val="0096625C"/>
    <w:rsid w:val="009668BB"/>
    <w:rsid w:val="009669E3"/>
    <w:rsid w:val="009669FA"/>
    <w:rsid w:val="009671A1"/>
    <w:rsid w:val="009673CF"/>
    <w:rsid w:val="00967523"/>
    <w:rsid w:val="0096762E"/>
    <w:rsid w:val="0096770F"/>
    <w:rsid w:val="00967895"/>
    <w:rsid w:val="00967BA4"/>
    <w:rsid w:val="00967C28"/>
    <w:rsid w:val="0097001D"/>
    <w:rsid w:val="00970492"/>
    <w:rsid w:val="00970667"/>
    <w:rsid w:val="009708CA"/>
    <w:rsid w:val="00970F03"/>
    <w:rsid w:val="009710E0"/>
    <w:rsid w:val="00971183"/>
    <w:rsid w:val="009711F5"/>
    <w:rsid w:val="0097126A"/>
    <w:rsid w:val="0097135C"/>
    <w:rsid w:val="00971461"/>
    <w:rsid w:val="0097150D"/>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D35"/>
    <w:rsid w:val="00976E6D"/>
    <w:rsid w:val="00976F48"/>
    <w:rsid w:val="00977114"/>
    <w:rsid w:val="009771DA"/>
    <w:rsid w:val="00977432"/>
    <w:rsid w:val="009776F5"/>
    <w:rsid w:val="009779A4"/>
    <w:rsid w:val="0098060C"/>
    <w:rsid w:val="009807C5"/>
    <w:rsid w:val="00980806"/>
    <w:rsid w:val="00980908"/>
    <w:rsid w:val="00980926"/>
    <w:rsid w:val="00980C94"/>
    <w:rsid w:val="00980D7E"/>
    <w:rsid w:val="00980D9D"/>
    <w:rsid w:val="0098125C"/>
    <w:rsid w:val="0098139C"/>
    <w:rsid w:val="0098146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A7"/>
    <w:rsid w:val="0098412F"/>
    <w:rsid w:val="00984502"/>
    <w:rsid w:val="00984A5E"/>
    <w:rsid w:val="00984C97"/>
    <w:rsid w:val="00984FA9"/>
    <w:rsid w:val="00985053"/>
    <w:rsid w:val="00985085"/>
    <w:rsid w:val="009850AB"/>
    <w:rsid w:val="0098561B"/>
    <w:rsid w:val="00985698"/>
    <w:rsid w:val="00985754"/>
    <w:rsid w:val="0098593D"/>
    <w:rsid w:val="00985F19"/>
    <w:rsid w:val="00986096"/>
    <w:rsid w:val="009860CC"/>
    <w:rsid w:val="009862A1"/>
    <w:rsid w:val="009862D8"/>
    <w:rsid w:val="00986425"/>
    <w:rsid w:val="0098647B"/>
    <w:rsid w:val="00986550"/>
    <w:rsid w:val="009868CD"/>
    <w:rsid w:val="00986ADA"/>
    <w:rsid w:val="00986B3D"/>
    <w:rsid w:val="00987018"/>
    <w:rsid w:val="009874F7"/>
    <w:rsid w:val="00987641"/>
    <w:rsid w:val="00987838"/>
    <w:rsid w:val="0099025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2D99"/>
    <w:rsid w:val="009930CF"/>
    <w:rsid w:val="0099316D"/>
    <w:rsid w:val="009933C5"/>
    <w:rsid w:val="009934A6"/>
    <w:rsid w:val="00993521"/>
    <w:rsid w:val="009939C7"/>
    <w:rsid w:val="00993AD0"/>
    <w:rsid w:val="00993E49"/>
    <w:rsid w:val="0099400F"/>
    <w:rsid w:val="0099431D"/>
    <w:rsid w:val="0099468B"/>
    <w:rsid w:val="00994769"/>
    <w:rsid w:val="009948FD"/>
    <w:rsid w:val="00994A2F"/>
    <w:rsid w:val="00995218"/>
    <w:rsid w:val="00995362"/>
    <w:rsid w:val="0099542A"/>
    <w:rsid w:val="0099559E"/>
    <w:rsid w:val="0099588B"/>
    <w:rsid w:val="009958DA"/>
    <w:rsid w:val="00995B3E"/>
    <w:rsid w:val="00995CF7"/>
    <w:rsid w:val="00995EBF"/>
    <w:rsid w:val="00995F5F"/>
    <w:rsid w:val="00995F6E"/>
    <w:rsid w:val="00996048"/>
    <w:rsid w:val="0099630C"/>
    <w:rsid w:val="009963DB"/>
    <w:rsid w:val="00996427"/>
    <w:rsid w:val="00996575"/>
    <w:rsid w:val="00996ECA"/>
    <w:rsid w:val="00997001"/>
    <w:rsid w:val="00997114"/>
    <w:rsid w:val="00997535"/>
    <w:rsid w:val="009975A8"/>
    <w:rsid w:val="00997758"/>
    <w:rsid w:val="00997772"/>
    <w:rsid w:val="00997805"/>
    <w:rsid w:val="009979B7"/>
    <w:rsid w:val="00997BEA"/>
    <w:rsid w:val="00997D42"/>
    <w:rsid w:val="009A03D7"/>
    <w:rsid w:val="009A05B2"/>
    <w:rsid w:val="009A06FA"/>
    <w:rsid w:val="009A0706"/>
    <w:rsid w:val="009A0792"/>
    <w:rsid w:val="009A07B5"/>
    <w:rsid w:val="009A0C9C"/>
    <w:rsid w:val="009A0DB5"/>
    <w:rsid w:val="009A0FDE"/>
    <w:rsid w:val="009A1003"/>
    <w:rsid w:val="009A1112"/>
    <w:rsid w:val="009A1506"/>
    <w:rsid w:val="009A1A4C"/>
    <w:rsid w:val="009A1C48"/>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394"/>
    <w:rsid w:val="009A5773"/>
    <w:rsid w:val="009A5974"/>
    <w:rsid w:val="009A5C20"/>
    <w:rsid w:val="009A5DD9"/>
    <w:rsid w:val="009A5F4B"/>
    <w:rsid w:val="009A5F80"/>
    <w:rsid w:val="009A64DC"/>
    <w:rsid w:val="009A66D7"/>
    <w:rsid w:val="009A6921"/>
    <w:rsid w:val="009A6E8E"/>
    <w:rsid w:val="009A717E"/>
    <w:rsid w:val="009A7618"/>
    <w:rsid w:val="009A789A"/>
    <w:rsid w:val="009A7DBC"/>
    <w:rsid w:val="009A7FBF"/>
    <w:rsid w:val="009B0273"/>
    <w:rsid w:val="009B0306"/>
    <w:rsid w:val="009B036F"/>
    <w:rsid w:val="009B0538"/>
    <w:rsid w:val="009B0884"/>
    <w:rsid w:val="009B0B71"/>
    <w:rsid w:val="009B0D4E"/>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B67"/>
    <w:rsid w:val="009B5C94"/>
    <w:rsid w:val="009B5CB7"/>
    <w:rsid w:val="009B6216"/>
    <w:rsid w:val="009B66A5"/>
    <w:rsid w:val="009B66C3"/>
    <w:rsid w:val="009B66F8"/>
    <w:rsid w:val="009B6734"/>
    <w:rsid w:val="009B680D"/>
    <w:rsid w:val="009B6A2C"/>
    <w:rsid w:val="009B6D18"/>
    <w:rsid w:val="009B6F62"/>
    <w:rsid w:val="009B6F8C"/>
    <w:rsid w:val="009B72F9"/>
    <w:rsid w:val="009B73B9"/>
    <w:rsid w:val="009B77B2"/>
    <w:rsid w:val="009B7946"/>
    <w:rsid w:val="009B7EBC"/>
    <w:rsid w:val="009B7F52"/>
    <w:rsid w:val="009C00AB"/>
    <w:rsid w:val="009C013C"/>
    <w:rsid w:val="009C0161"/>
    <w:rsid w:val="009C022C"/>
    <w:rsid w:val="009C091F"/>
    <w:rsid w:val="009C0BBF"/>
    <w:rsid w:val="009C1072"/>
    <w:rsid w:val="009C12E5"/>
    <w:rsid w:val="009C1320"/>
    <w:rsid w:val="009C15E6"/>
    <w:rsid w:val="009C17C0"/>
    <w:rsid w:val="009C1A0C"/>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31"/>
    <w:rsid w:val="009D1C6F"/>
    <w:rsid w:val="009D1EAC"/>
    <w:rsid w:val="009D2006"/>
    <w:rsid w:val="009D2322"/>
    <w:rsid w:val="009D2A22"/>
    <w:rsid w:val="009D2AE6"/>
    <w:rsid w:val="009D2E5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B6"/>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17E"/>
    <w:rsid w:val="009E74EE"/>
    <w:rsid w:val="009E770D"/>
    <w:rsid w:val="009E7CCF"/>
    <w:rsid w:val="009E7CF9"/>
    <w:rsid w:val="009F056F"/>
    <w:rsid w:val="009F08F2"/>
    <w:rsid w:val="009F0BC4"/>
    <w:rsid w:val="009F0BD5"/>
    <w:rsid w:val="009F0C08"/>
    <w:rsid w:val="009F0D74"/>
    <w:rsid w:val="009F0D82"/>
    <w:rsid w:val="009F0EF5"/>
    <w:rsid w:val="009F0F60"/>
    <w:rsid w:val="009F0FF0"/>
    <w:rsid w:val="009F1482"/>
    <w:rsid w:val="009F15F3"/>
    <w:rsid w:val="009F17DD"/>
    <w:rsid w:val="009F1BD3"/>
    <w:rsid w:val="009F1E8C"/>
    <w:rsid w:val="009F20E6"/>
    <w:rsid w:val="009F23EC"/>
    <w:rsid w:val="009F2572"/>
    <w:rsid w:val="009F2895"/>
    <w:rsid w:val="009F28DD"/>
    <w:rsid w:val="009F28ED"/>
    <w:rsid w:val="009F2955"/>
    <w:rsid w:val="009F2B20"/>
    <w:rsid w:val="009F2D01"/>
    <w:rsid w:val="009F2DA5"/>
    <w:rsid w:val="009F2DBD"/>
    <w:rsid w:val="009F2FB7"/>
    <w:rsid w:val="009F36AA"/>
    <w:rsid w:val="009F37C4"/>
    <w:rsid w:val="009F3D24"/>
    <w:rsid w:val="009F416E"/>
    <w:rsid w:val="009F44C0"/>
    <w:rsid w:val="009F457C"/>
    <w:rsid w:val="009F46A0"/>
    <w:rsid w:val="009F4744"/>
    <w:rsid w:val="009F494E"/>
    <w:rsid w:val="009F4BD1"/>
    <w:rsid w:val="009F4BED"/>
    <w:rsid w:val="009F4F03"/>
    <w:rsid w:val="009F521E"/>
    <w:rsid w:val="009F52D6"/>
    <w:rsid w:val="009F56E4"/>
    <w:rsid w:val="009F5FBA"/>
    <w:rsid w:val="009F631F"/>
    <w:rsid w:val="009F6524"/>
    <w:rsid w:val="009F680E"/>
    <w:rsid w:val="009F6A78"/>
    <w:rsid w:val="009F6C42"/>
    <w:rsid w:val="009F6D5F"/>
    <w:rsid w:val="009F71EB"/>
    <w:rsid w:val="009F7582"/>
    <w:rsid w:val="009F79CE"/>
    <w:rsid w:val="009F7A14"/>
    <w:rsid w:val="009F7B24"/>
    <w:rsid w:val="009F7BEE"/>
    <w:rsid w:val="009F7C0E"/>
    <w:rsid w:val="009F7E4B"/>
    <w:rsid w:val="009F7FF2"/>
    <w:rsid w:val="00A00215"/>
    <w:rsid w:val="00A003C6"/>
    <w:rsid w:val="00A0051A"/>
    <w:rsid w:val="00A006E4"/>
    <w:rsid w:val="00A00825"/>
    <w:rsid w:val="00A008F2"/>
    <w:rsid w:val="00A00C25"/>
    <w:rsid w:val="00A00D8E"/>
    <w:rsid w:val="00A00E01"/>
    <w:rsid w:val="00A00EF4"/>
    <w:rsid w:val="00A00F2E"/>
    <w:rsid w:val="00A00F53"/>
    <w:rsid w:val="00A01012"/>
    <w:rsid w:val="00A0115D"/>
    <w:rsid w:val="00A013F7"/>
    <w:rsid w:val="00A017EF"/>
    <w:rsid w:val="00A01A34"/>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FBF"/>
    <w:rsid w:val="00A0513C"/>
    <w:rsid w:val="00A052BD"/>
    <w:rsid w:val="00A05325"/>
    <w:rsid w:val="00A05649"/>
    <w:rsid w:val="00A05D3B"/>
    <w:rsid w:val="00A060D0"/>
    <w:rsid w:val="00A06338"/>
    <w:rsid w:val="00A06432"/>
    <w:rsid w:val="00A0648A"/>
    <w:rsid w:val="00A064B9"/>
    <w:rsid w:val="00A06511"/>
    <w:rsid w:val="00A06AF7"/>
    <w:rsid w:val="00A06E56"/>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974"/>
    <w:rsid w:val="00A14AFB"/>
    <w:rsid w:val="00A14C57"/>
    <w:rsid w:val="00A151A3"/>
    <w:rsid w:val="00A15348"/>
    <w:rsid w:val="00A153A8"/>
    <w:rsid w:val="00A15534"/>
    <w:rsid w:val="00A15541"/>
    <w:rsid w:val="00A156CC"/>
    <w:rsid w:val="00A15894"/>
    <w:rsid w:val="00A159C5"/>
    <w:rsid w:val="00A15A43"/>
    <w:rsid w:val="00A15AD4"/>
    <w:rsid w:val="00A15BAB"/>
    <w:rsid w:val="00A15BE2"/>
    <w:rsid w:val="00A15D72"/>
    <w:rsid w:val="00A160D8"/>
    <w:rsid w:val="00A162A0"/>
    <w:rsid w:val="00A16645"/>
    <w:rsid w:val="00A167CE"/>
    <w:rsid w:val="00A16BB9"/>
    <w:rsid w:val="00A16E92"/>
    <w:rsid w:val="00A17197"/>
    <w:rsid w:val="00A17299"/>
    <w:rsid w:val="00A1740B"/>
    <w:rsid w:val="00A1747D"/>
    <w:rsid w:val="00A175BC"/>
    <w:rsid w:val="00A17CCF"/>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74"/>
    <w:rsid w:val="00A252E9"/>
    <w:rsid w:val="00A25806"/>
    <w:rsid w:val="00A25A55"/>
    <w:rsid w:val="00A25C2C"/>
    <w:rsid w:val="00A25D6B"/>
    <w:rsid w:val="00A25E97"/>
    <w:rsid w:val="00A262FD"/>
    <w:rsid w:val="00A2644D"/>
    <w:rsid w:val="00A266E4"/>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40A8"/>
    <w:rsid w:val="00A3422C"/>
    <w:rsid w:val="00A3455B"/>
    <w:rsid w:val="00A34661"/>
    <w:rsid w:val="00A34AA8"/>
    <w:rsid w:val="00A34E1D"/>
    <w:rsid w:val="00A34F5C"/>
    <w:rsid w:val="00A3512A"/>
    <w:rsid w:val="00A3515A"/>
    <w:rsid w:val="00A3542A"/>
    <w:rsid w:val="00A35777"/>
    <w:rsid w:val="00A358DB"/>
    <w:rsid w:val="00A358DE"/>
    <w:rsid w:val="00A359F0"/>
    <w:rsid w:val="00A35A0B"/>
    <w:rsid w:val="00A3635D"/>
    <w:rsid w:val="00A36402"/>
    <w:rsid w:val="00A367F7"/>
    <w:rsid w:val="00A36915"/>
    <w:rsid w:val="00A36946"/>
    <w:rsid w:val="00A369AE"/>
    <w:rsid w:val="00A36B3F"/>
    <w:rsid w:val="00A36C91"/>
    <w:rsid w:val="00A36D40"/>
    <w:rsid w:val="00A36F61"/>
    <w:rsid w:val="00A37255"/>
    <w:rsid w:val="00A372E5"/>
    <w:rsid w:val="00A37992"/>
    <w:rsid w:val="00A37DE5"/>
    <w:rsid w:val="00A4004D"/>
    <w:rsid w:val="00A401BF"/>
    <w:rsid w:val="00A4029D"/>
    <w:rsid w:val="00A402F4"/>
    <w:rsid w:val="00A40543"/>
    <w:rsid w:val="00A40604"/>
    <w:rsid w:val="00A4065A"/>
    <w:rsid w:val="00A40F41"/>
    <w:rsid w:val="00A413D1"/>
    <w:rsid w:val="00A4182F"/>
    <w:rsid w:val="00A41A6E"/>
    <w:rsid w:val="00A41BD8"/>
    <w:rsid w:val="00A41BE5"/>
    <w:rsid w:val="00A41F0E"/>
    <w:rsid w:val="00A41FC1"/>
    <w:rsid w:val="00A42166"/>
    <w:rsid w:val="00A4232D"/>
    <w:rsid w:val="00A42739"/>
    <w:rsid w:val="00A42AAF"/>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D27"/>
    <w:rsid w:val="00A44F90"/>
    <w:rsid w:val="00A45293"/>
    <w:rsid w:val="00A45506"/>
    <w:rsid w:val="00A45A58"/>
    <w:rsid w:val="00A45C17"/>
    <w:rsid w:val="00A45D30"/>
    <w:rsid w:val="00A45FD5"/>
    <w:rsid w:val="00A45FE0"/>
    <w:rsid w:val="00A462CB"/>
    <w:rsid w:val="00A466C2"/>
    <w:rsid w:val="00A467BE"/>
    <w:rsid w:val="00A46A41"/>
    <w:rsid w:val="00A46A5F"/>
    <w:rsid w:val="00A46DAD"/>
    <w:rsid w:val="00A471B6"/>
    <w:rsid w:val="00A474F6"/>
    <w:rsid w:val="00A4766C"/>
    <w:rsid w:val="00A476D8"/>
    <w:rsid w:val="00A47794"/>
    <w:rsid w:val="00A47801"/>
    <w:rsid w:val="00A479C4"/>
    <w:rsid w:val="00A47A9A"/>
    <w:rsid w:val="00A47E70"/>
    <w:rsid w:val="00A47F53"/>
    <w:rsid w:val="00A50195"/>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8A"/>
    <w:rsid w:val="00A554BC"/>
    <w:rsid w:val="00A554E4"/>
    <w:rsid w:val="00A557DA"/>
    <w:rsid w:val="00A55983"/>
    <w:rsid w:val="00A55A2E"/>
    <w:rsid w:val="00A55C4F"/>
    <w:rsid w:val="00A55CC5"/>
    <w:rsid w:val="00A55D76"/>
    <w:rsid w:val="00A55E3B"/>
    <w:rsid w:val="00A55F72"/>
    <w:rsid w:val="00A560AD"/>
    <w:rsid w:val="00A5668D"/>
    <w:rsid w:val="00A5689C"/>
    <w:rsid w:val="00A56C27"/>
    <w:rsid w:val="00A56D82"/>
    <w:rsid w:val="00A56FB9"/>
    <w:rsid w:val="00A578B5"/>
    <w:rsid w:val="00A57EA9"/>
    <w:rsid w:val="00A600BF"/>
    <w:rsid w:val="00A603A2"/>
    <w:rsid w:val="00A606C5"/>
    <w:rsid w:val="00A607A1"/>
    <w:rsid w:val="00A60B8C"/>
    <w:rsid w:val="00A614B7"/>
    <w:rsid w:val="00A61969"/>
    <w:rsid w:val="00A61B2C"/>
    <w:rsid w:val="00A61B5B"/>
    <w:rsid w:val="00A61C74"/>
    <w:rsid w:val="00A61F18"/>
    <w:rsid w:val="00A61F1C"/>
    <w:rsid w:val="00A61FFE"/>
    <w:rsid w:val="00A622AF"/>
    <w:rsid w:val="00A6261F"/>
    <w:rsid w:val="00A62631"/>
    <w:rsid w:val="00A626B0"/>
    <w:rsid w:val="00A628CE"/>
    <w:rsid w:val="00A62F17"/>
    <w:rsid w:val="00A63099"/>
    <w:rsid w:val="00A631E1"/>
    <w:rsid w:val="00A6345B"/>
    <w:rsid w:val="00A63468"/>
    <w:rsid w:val="00A639AB"/>
    <w:rsid w:val="00A639D6"/>
    <w:rsid w:val="00A639DD"/>
    <w:rsid w:val="00A63E98"/>
    <w:rsid w:val="00A63EC1"/>
    <w:rsid w:val="00A63F37"/>
    <w:rsid w:val="00A64151"/>
    <w:rsid w:val="00A644E2"/>
    <w:rsid w:val="00A64523"/>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C03"/>
    <w:rsid w:val="00A73DB6"/>
    <w:rsid w:val="00A74155"/>
    <w:rsid w:val="00A74159"/>
    <w:rsid w:val="00A7437F"/>
    <w:rsid w:val="00A744B8"/>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5CD"/>
    <w:rsid w:val="00A77AFF"/>
    <w:rsid w:val="00A77B2A"/>
    <w:rsid w:val="00A77C1D"/>
    <w:rsid w:val="00A77D39"/>
    <w:rsid w:val="00A77E96"/>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3E1"/>
    <w:rsid w:val="00A829FF"/>
    <w:rsid w:val="00A82B13"/>
    <w:rsid w:val="00A82F10"/>
    <w:rsid w:val="00A830D0"/>
    <w:rsid w:val="00A8399F"/>
    <w:rsid w:val="00A83EF6"/>
    <w:rsid w:val="00A8401C"/>
    <w:rsid w:val="00A843C2"/>
    <w:rsid w:val="00A843E3"/>
    <w:rsid w:val="00A844F5"/>
    <w:rsid w:val="00A847B2"/>
    <w:rsid w:val="00A848BB"/>
    <w:rsid w:val="00A84C1B"/>
    <w:rsid w:val="00A85504"/>
    <w:rsid w:val="00A85511"/>
    <w:rsid w:val="00A8569C"/>
    <w:rsid w:val="00A856AF"/>
    <w:rsid w:val="00A85A70"/>
    <w:rsid w:val="00A85ABF"/>
    <w:rsid w:val="00A85AF7"/>
    <w:rsid w:val="00A85CBC"/>
    <w:rsid w:val="00A85DAB"/>
    <w:rsid w:val="00A85E40"/>
    <w:rsid w:val="00A85F22"/>
    <w:rsid w:val="00A86819"/>
    <w:rsid w:val="00A86B99"/>
    <w:rsid w:val="00A86BC8"/>
    <w:rsid w:val="00A86D4B"/>
    <w:rsid w:val="00A86DCE"/>
    <w:rsid w:val="00A86E69"/>
    <w:rsid w:val="00A86F6F"/>
    <w:rsid w:val="00A86FD8"/>
    <w:rsid w:val="00A87054"/>
    <w:rsid w:val="00A872E2"/>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7E2"/>
    <w:rsid w:val="00A928D3"/>
    <w:rsid w:val="00A92A9E"/>
    <w:rsid w:val="00A93258"/>
    <w:rsid w:val="00A934E6"/>
    <w:rsid w:val="00A935AE"/>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5BD"/>
    <w:rsid w:val="00A976C7"/>
    <w:rsid w:val="00A9792B"/>
    <w:rsid w:val="00A97AA9"/>
    <w:rsid w:val="00A97CAF"/>
    <w:rsid w:val="00A97E57"/>
    <w:rsid w:val="00AA025D"/>
    <w:rsid w:val="00AA027E"/>
    <w:rsid w:val="00AA0664"/>
    <w:rsid w:val="00AA069B"/>
    <w:rsid w:val="00AA08AB"/>
    <w:rsid w:val="00AA0A29"/>
    <w:rsid w:val="00AA0B19"/>
    <w:rsid w:val="00AA0E61"/>
    <w:rsid w:val="00AA11A9"/>
    <w:rsid w:val="00AA1363"/>
    <w:rsid w:val="00AA13AA"/>
    <w:rsid w:val="00AA1573"/>
    <w:rsid w:val="00AA199B"/>
    <w:rsid w:val="00AA19EA"/>
    <w:rsid w:val="00AA1CFE"/>
    <w:rsid w:val="00AA1FA4"/>
    <w:rsid w:val="00AA20C3"/>
    <w:rsid w:val="00AA2258"/>
    <w:rsid w:val="00AA22A9"/>
    <w:rsid w:val="00AA2D0C"/>
    <w:rsid w:val="00AA2F7B"/>
    <w:rsid w:val="00AA357F"/>
    <w:rsid w:val="00AA35B9"/>
    <w:rsid w:val="00AA43D1"/>
    <w:rsid w:val="00AA45E5"/>
    <w:rsid w:val="00AA4825"/>
    <w:rsid w:val="00AA482A"/>
    <w:rsid w:val="00AA4F62"/>
    <w:rsid w:val="00AA5146"/>
    <w:rsid w:val="00AA522F"/>
    <w:rsid w:val="00AA5374"/>
    <w:rsid w:val="00AA53AD"/>
    <w:rsid w:val="00AA5F72"/>
    <w:rsid w:val="00AA668C"/>
    <w:rsid w:val="00AA66C8"/>
    <w:rsid w:val="00AA687B"/>
    <w:rsid w:val="00AA6AB0"/>
    <w:rsid w:val="00AA6B4F"/>
    <w:rsid w:val="00AA6D66"/>
    <w:rsid w:val="00AA704D"/>
    <w:rsid w:val="00AA71C5"/>
    <w:rsid w:val="00AA71EB"/>
    <w:rsid w:val="00AA7233"/>
    <w:rsid w:val="00AA7331"/>
    <w:rsid w:val="00AA73DE"/>
    <w:rsid w:val="00AA761F"/>
    <w:rsid w:val="00AA76FE"/>
    <w:rsid w:val="00AA78AE"/>
    <w:rsid w:val="00AA78FC"/>
    <w:rsid w:val="00AA7BEB"/>
    <w:rsid w:val="00AA7D90"/>
    <w:rsid w:val="00AA7D9F"/>
    <w:rsid w:val="00AA7EB1"/>
    <w:rsid w:val="00AB039C"/>
    <w:rsid w:val="00AB0C5E"/>
    <w:rsid w:val="00AB0D2D"/>
    <w:rsid w:val="00AB13CE"/>
    <w:rsid w:val="00AB15A9"/>
    <w:rsid w:val="00AB15CC"/>
    <w:rsid w:val="00AB15D3"/>
    <w:rsid w:val="00AB1AC3"/>
    <w:rsid w:val="00AB22B1"/>
    <w:rsid w:val="00AB257D"/>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06C"/>
    <w:rsid w:val="00AB5447"/>
    <w:rsid w:val="00AB54A9"/>
    <w:rsid w:val="00AB5539"/>
    <w:rsid w:val="00AB5650"/>
    <w:rsid w:val="00AB56D1"/>
    <w:rsid w:val="00AB575F"/>
    <w:rsid w:val="00AB58CE"/>
    <w:rsid w:val="00AB5A23"/>
    <w:rsid w:val="00AB5CFC"/>
    <w:rsid w:val="00AB5ECB"/>
    <w:rsid w:val="00AB5F7C"/>
    <w:rsid w:val="00AB61C1"/>
    <w:rsid w:val="00AB630E"/>
    <w:rsid w:val="00AB6B75"/>
    <w:rsid w:val="00AB7426"/>
    <w:rsid w:val="00AB7734"/>
    <w:rsid w:val="00AB7A01"/>
    <w:rsid w:val="00AB7A66"/>
    <w:rsid w:val="00AB7A75"/>
    <w:rsid w:val="00AB7CCA"/>
    <w:rsid w:val="00AB7D9A"/>
    <w:rsid w:val="00AC0550"/>
    <w:rsid w:val="00AC08DF"/>
    <w:rsid w:val="00AC0917"/>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7C3"/>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C13"/>
    <w:rsid w:val="00AC7EFB"/>
    <w:rsid w:val="00AD001D"/>
    <w:rsid w:val="00AD004F"/>
    <w:rsid w:val="00AD0127"/>
    <w:rsid w:val="00AD0699"/>
    <w:rsid w:val="00AD07F4"/>
    <w:rsid w:val="00AD08DE"/>
    <w:rsid w:val="00AD1507"/>
    <w:rsid w:val="00AD15C4"/>
    <w:rsid w:val="00AD1636"/>
    <w:rsid w:val="00AD19A8"/>
    <w:rsid w:val="00AD1D86"/>
    <w:rsid w:val="00AD26F4"/>
    <w:rsid w:val="00AD299E"/>
    <w:rsid w:val="00AD2D35"/>
    <w:rsid w:val="00AD329A"/>
    <w:rsid w:val="00AD3389"/>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F5C"/>
    <w:rsid w:val="00AD5FC9"/>
    <w:rsid w:val="00AD61C9"/>
    <w:rsid w:val="00AD6631"/>
    <w:rsid w:val="00AD67DA"/>
    <w:rsid w:val="00AD69E9"/>
    <w:rsid w:val="00AD6C7D"/>
    <w:rsid w:val="00AD6DB6"/>
    <w:rsid w:val="00AD6E3B"/>
    <w:rsid w:val="00AD6EB1"/>
    <w:rsid w:val="00AD7460"/>
    <w:rsid w:val="00AD766C"/>
    <w:rsid w:val="00AD7F24"/>
    <w:rsid w:val="00AE0A08"/>
    <w:rsid w:val="00AE0C5E"/>
    <w:rsid w:val="00AE0DAD"/>
    <w:rsid w:val="00AE0F47"/>
    <w:rsid w:val="00AE118C"/>
    <w:rsid w:val="00AE11BA"/>
    <w:rsid w:val="00AE1462"/>
    <w:rsid w:val="00AE1515"/>
    <w:rsid w:val="00AE182D"/>
    <w:rsid w:val="00AE1B52"/>
    <w:rsid w:val="00AE1C07"/>
    <w:rsid w:val="00AE1D6A"/>
    <w:rsid w:val="00AE1E4B"/>
    <w:rsid w:val="00AE1F5D"/>
    <w:rsid w:val="00AE1FD8"/>
    <w:rsid w:val="00AE2164"/>
    <w:rsid w:val="00AE2166"/>
    <w:rsid w:val="00AE225C"/>
    <w:rsid w:val="00AE2E05"/>
    <w:rsid w:val="00AE302B"/>
    <w:rsid w:val="00AE3199"/>
    <w:rsid w:val="00AE325E"/>
    <w:rsid w:val="00AE326F"/>
    <w:rsid w:val="00AE3434"/>
    <w:rsid w:val="00AE34A1"/>
    <w:rsid w:val="00AE36C5"/>
    <w:rsid w:val="00AE36FB"/>
    <w:rsid w:val="00AE37CD"/>
    <w:rsid w:val="00AE3932"/>
    <w:rsid w:val="00AE3939"/>
    <w:rsid w:val="00AE3A7E"/>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EB1"/>
    <w:rsid w:val="00AF34E2"/>
    <w:rsid w:val="00AF3807"/>
    <w:rsid w:val="00AF3A46"/>
    <w:rsid w:val="00AF3EE9"/>
    <w:rsid w:val="00AF3FD7"/>
    <w:rsid w:val="00AF3FDC"/>
    <w:rsid w:val="00AF40E9"/>
    <w:rsid w:val="00AF4272"/>
    <w:rsid w:val="00AF453A"/>
    <w:rsid w:val="00AF4742"/>
    <w:rsid w:val="00AF49FA"/>
    <w:rsid w:val="00AF4A28"/>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97D"/>
    <w:rsid w:val="00AF798A"/>
    <w:rsid w:val="00AF7E09"/>
    <w:rsid w:val="00AF7EA0"/>
    <w:rsid w:val="00AF7F84"/>
    <w:rsid w:val="00B000A4"/>
    <w:rsid w:val="00B00127"/>
    <w:rsid w:val="00B003A0"/>
    <w:rsid w:val="00B00426"/>
    <w:rsid w:val="00B00467"/>
    <w:rsid w:val="00B005E3"/>
    <w:rsid w:val="00B00842"/>
    <w:rsid w:val="00B0179C"/>
    <w:rsid w:val="00B01B71"/>
    <w:rsid w:val="00B01C40"/>
    <w:rsid w:val="00B01ECA"/>
    <w:rsid w:val="00B022ED"/>
    <w:rsid w:val="00B02611"/>
    <w:rsid w:val="00B02692"/>
    <w:rsid w:val="00B028F2"/>
    <w:rsid w:val="00B02AAF"/>
    <w:rsid w:val="00B02CF8"/>
    <w:rsid w:val="00B02DA7"/>
    <w:rsid w:val="00B02E1F"/>
    <w:rsid w:val="00B02EF9"/>
    <w:rsid w:val="00B02F31"/>
    <w:rsid w:val="00B03527"/>
    <w:rsid w:val="00B0370F"/>
    <w:rsid w:val="00B0389E"/>
    <w:rsid w:val="00B0393D"/>
    <w:rsid w:val="00B045D6"/>
    <w:rsid w:val="00B046BE"/>
    <w:rsid w:val="00B04ABC"/>
    <w:rsid w:val="00B04E94"/>
    <w:rsid w:val="00B04EAD"/>
    <w:rsid w:val="00B0512E"/>
    <w:rsid w:val="00B05450"/>
    <w:rsid w:val="00B054DA"/>
    <w:rsid w:val="00B05521"/>
    <w:rsid w:val="00B0553B"/>
    <w:rsid w:val="00B058E5"/>
    <w:rsid w:val="00B05ACE"/>
    <w:rsid w:val="00B05B2C"/>
    <w:rsid w:val="00B05E66"/>
    <w:rsid w:val="00B06752"/>
    <w:rsid w:val="00B06793"/>
    <w:rsid w:val="00B06C75"/>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E3"/>
    <w:rsid w:val="00B12AEF"/>
    <w:rsid w:val="00B12BD4"/>
    <w:rsid w:val="00B12BF3"/>
    <w:rsid w:val="00B12C64"/>
    <w:rsid w:val="00B13017"/>
    <w:rsid w:val="00B130B3"/>
    <w:rsid w:val="00B13235"/>
    <w:rsid w:val="00B13D1E"/>
    <w:rsid w:val="00B13D99"/>
    <w:rsid w:val="00B13F5F"/>
    <w:rsid w:val="00B13FEE"/>
    <w:rsid w:val="00B14140"/>
    <w:rsid w:val="00B1437D"/>
    <w:rsid w:val="00B144EC"/>
    <w:rsid w:val="00B14696"/>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B29"/>
    <w:rsid w:val="00B21C88"/>
    <w:rsid w:val="00B221B8"/>
    <w:rsid w:val="00B22387"/>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FD"/>
    <w:rsid w:val="00B25290"/>
    <w:rsid w:val="00B256E3"/>
    <w:rsid w:val="00B256FA"/>
    <w:rsid w:val="00B25762"/>
    <w:rsid w:val="00B258BB"/>
    <w:rsid w:val="00B25B10"/>
    <w:rsid w:val="00B25CB8"/>
    <w:rsid w:val="00B25D18"/>
    <w:rsid w:val="00B25F8E"/>
    <w:rsid w:val="00B26133"/>
    <w:rsid w:val="00B265D3"/>
    <w:rsid w:val="00B2665E"/>
    <w:rsid w:val="00B2673B"/>
    <w:rsid w:val="00B269C4"/>
    <w:rsid w:val="00B26DB5"/>
    <w:rsid w:val="00B27106"/>
    <w:rsid w:val="00B27329"/>
    <w:rsid w:val="00B276DD"/>
    <w:rsid w:val="00B2774C"/>
    <w:rsid w:val="00B279D5"/>
    <w:rsid w:val="00B27F36"/>
    <w:rsid w:val="00B3000C"/>
    <w:rsid w:val="00B30197"/>
    <w:rsid w:val="00B303BA"/>
    <w:rsid w:val="00B304C2"/>
    <w:rsid w:val="00B30D13"/>
    <w:rsid w:val="00B311C2"/>
    <w:rsid w:val="00B31814"/>
    <w:rsid w:val="00B31974"/>
    <w:rsid w:val="00B31CCB"/>
    <w:rsid w:val="00B31F67"/>
    <w:rsid w:val="00B32169"/>
    <w:rsid w:val="00B324DA"/>
    <w:rsid w:val="00B32867"/>
    <w:rsid w:val="00B32884"/>
    <w:rsid w:val="00B32921"/>
    <w:rsid w:val="00B329A9"/>
    <w:rsid w:val="00B32A96"/>
    <w:rsid w:val="00B32C0E"/>
    <w:rsid w:val="00B32D31"/>
    <w:rsid w:val="00B32DD2"/>
    <w:rsid w:val="00B32E00"/>
    <w:rsid w:val="00B32E43"/>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E52"/>
    <w:rsid w:val="00B35E73"/>
    <w:rsid w:val="00B365C5"/>
    <w:rsid w:val="00B3660B"/>
    <w:rsid w:val="00B36CD1"/>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E3D"/>
    <w:rsid w:val="00B43F1D"/>
    <w:rsid w:val="00B43F3C"/>
    <w:rsid w:val="00B43F4E"/>
    <w:rsid w:val="00B441B5"/>
    <w:rsid w:val="00B442B5"/>
    <w:rsid w:val="00B444C9"/>
    <w:rsid w:val="00B4464D"/>
    <w:rsid w:val="00B44A1F"/>
    <w:rsid w:val="00B44EA5"/>
    <w:rsid w:val="00B44FB4"/>
    <w:rsid w:val="00B4521A"/>
    <w:rsid w:val="00B457E9"/>
    <w:rsid w:val="00B45841"/>
    <w:rsid w:val="00B458C6"/>
    <w:rsid w:val="00B45B9B"/>
    <w:rsid w:val="00B45D30"/>
    <w:rsid w:val="00B45FBB"/>
    <w:rsid w:val="00B45FDF"/>
    <w:rsid w:val="00B4614C"/>
    <w:rsid w:val="00B46173"/>
    <w:rsid w:val="00B467A7"/>
    <w:rsid w:val="00B467E4"/>
    <w:rsid w:val="00B46949"/>
    <w:rsid w:val="00B469EB"/>
    <w:rsid w:val="00B46B7D"/>
    <w:rsid w:val="00B46CCB"/>
    <w:rsid w:val="00B46F9D"/>
    <w:rsid w:val="00B47303"/>
    <w:rsid w:val="00B4735A"/>
    <w:rsid w:val="00B47579"/>
    <w:rsid w:val="00B479DC"/>
    <w:rsid w:val="00B47C8C"/>
    <w:rsid w:val="00B47CFC"/>
    <w:rsid w:val="00B47F4D"/>
    <w:rsid w:val="00B500D7"/>
    <w:rsid w:val="00B50131"/>
    <w:rsid w:val="00B50347"/>
    <w:rsid w:val="00B503FF"/>
    <w:rsid w:val="00B50619"/>
    <w:rsid w:val="00B506FD"/>
    <w:rsid w:val="00B50886"/>
    <w:rsid w:val="00B50989"/>
    <w:rsid w:val="00B50A5D"/>
    <w:rsid w:val="00B50BCD"/>
    <w:rsid w:val="00B50E2A"/>
    <w:rsid w:val="00B50F86"/>
    <w:rsid w:val="00B510D4"/>
    <w:rsid w:val="00B512B4"/>
    <w:rsid w:val="00B51C2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0E8"/>
    <w:rsid w:val="00B542E5"/>
    <w:rsid w:val="00B54349"/>
    <w:rsid w:val="00B54C90"/>
    <w:rsid w:val="00B54E77"/>
    <w:rsid w:val="00B54FFF"/>
    <w:rsid w:val="00B551B4"/>
    <w:rsid w:val="00B5523B"/>
    <w:rsid w:val="00B55434"/>
    <w:rsid w:val="00B5545D"/>
    <w:rsid w:val="00B55835"/>
    <w:rsid w:val="00B558B6"/>
    <w:rsid w:val="00B55C17"/>
    <w:rsid w:val="00B55DC5"/>
    <w:rsid w:val="00B55FCB"/>
    <w:rsid w:val="00B56488"/>
    <w:rsid w:val="00B5659F"/>
    <w:rsid w:val="00B567E3"/>
    <w:rsid w:val="00B56C2B"/>
    <w:rsid w:val="00B56E0D"/>
    <w:rsid w:val="00B56EB8"/>
    <w:rsid w:val="00B56EF8"/>
    <w:rsid w:val="00B56F59"/>
    <w:rsid w:val="00B57715"/>
    <w:rsid w:val="00B57AB9"/>
    <w:rsid w:val="00B57C4C"/>
    <w:rsid w:val="00B57C72"/>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78A"/>
    <w:rsid w:val="00B64CE0"/>
    <w:rsid w:val="00B64E10"/>
    <w:rsid w:val="00B64E27"/>
    <w:rsid w:val="00B64EE2"/>
    <w:rsid w:val="00B64F74"/>
    <w:rsid w:val="00B64FFD"/>
    <w:rsid w:val="00B65405"/>
    <w:rsid w:val="00B6555B"/>
    <w:rsid w:val="00B6575D"/>
    <w:rsid w:val="00B65D29"/>
    <w:rsid w:val="00B65DD1"/>
    <w:rsid w:val="00B65F4C"/>
    <w:rsid w:val="00B661BC"/>
    <w:rsid w:val="00B66551"/>
    <w:rsid w:val="00B66CD3"/>
    <w:rsid w:val="00B67235"/>
    <w:rsid w:val="00B677AD"/>
    <w:rsid w:val="00B67816"/>
    <w:rsid w:val="00B67AED"/>
    <w:rsid w:val="00B67CC6"/>
    <w:rsid w:val="00B67EB2"/>
    <w:rsid w:val="00B701C8"/>
    <w:rsid w:val="00B70614"/>
    <w:rsid w:val="00B709E4"/>
    <w:rsid w:val="00B70A72"/>
    <w:rsid w:val="00B70AC2"/>
    <w:rsid w:val="00B70AF3"/>
    <w:rsid w:val="00B70D76"/>
    <w:rsid w:val="00B70EA3"/>
    <w:rsid w:val="00B70EEB"/>
    <w:rsid w:val="00B71480"/>
    <w:rsid w:val="00B7171F"/>
    <w:rsid w:val="00B717CC"/>
    <w:rsid w:val="00B71C4B"/>
    <w:rsid w:val="00B71CA5"/>
    <w:rsid w:val="00B72018"/>
    <w:rsid w:val="00B726F0"/>
    <w:rsid w:val="00B72A0A"/>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F4B"/>
    <w:rsid w:val="00B80135"/>
    <w:rsid w:val="00B80273"/>
    <w:rsid w:val="00B80574"/>
    <w:rsid w:val="00B8072B"/>
    <w:rsid w:val="00B809FF"/>
    <w:rsid w:val="00B80B42"/>
    <w:rsid w:val="00B80E56"/>
    <w:rsid w:val="00B80F24"/>
    <w:rsid w:val="00B80FB9"/>
    <w:rsid w:val="00B810B8"/>
    <w:rsid w:val="00B81DA0"/>
    <w:rsid w:val="00B81F1F"/>
    <w:rsid w:val="00B81F6B"/>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5E8"/>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FF7"/>
    <w:rsid w:val="00B90AA2"/>
    <w:rsid w:val="00B90D3F"/>
    <w:rsid w:val="00B91427"/>
    <w:rsid w:val="00B91693"/>
    <w:rsid w:val="00B91DCF"/>
    <w:rsid w:val="00B91E2C"/>
    <w:rsid w:val="00B91F28"/>
    <w:rsid w:val="00B9277D"/>
    <w:rsid w:val="00B9331A"/>
    <w:rsid w:val="00B935A5"/>
    <w:rsid w:val="00B93899"/>
    <w:rsid w:val="00B93DDF"/>
    <w:rsid w:val="00B93E10"/>
    <w:rsid w:val="00B93E3C"/>
    <w:rsid w:val="00B9400C"/>
    <w:rsid w:val="00B940B4"/>
    <w:rsid w:val="00B940C5"/>
    <w:rsid w:val="00B94144"/>
    <w:rsid w:val="00B94220"/>
    <w:rsid w:val="00B942CF"/>
    <w:rsid w:val="00B94514"/>
    <w:rsid w:val="00B94875"/>
    <w:rsid w:val="00B94A14"/>
    <w:rsid w:val="00B94AE1"/>
    <w:rsid w:val="00B94C20"/>
    <w:rsid w:val="00B951D5"/>
    <w:rsid w:val="00B955D7"/>
    <w:rsid w:val="00B9563A"/>
    <w:rsid w:val="00B95748"/>
    <w:rsid w:val="00B957F1"/>
    <w:rsid w:val="00B958D9"/>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B3"/>
    <w:rsid w:val="00BA1FAF"/>
    <w:rsid w:val="00BA2024"/>
    <w:rsid w:val="00BA21BA"/>
    <w:rsid w:val="00BA235C"/>
    <w:rsid w:val="00BA272B"/>
    <w:rsid w:val="00BA29A2"/>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77B"/>
    <w:rsid w:val="00BA5037"/>
    <w:rsid w:val="00BA52F0"/>
    <w:rsid w:val="00BA5477"/>
    <w:rsid w:val="00BA5719"/>
    <w:rsid w:val="00BA5A33"/>
    <w:rsid w:val="00BA5A97"/>
    <w:rsid w:val="00BA5C36"/>
    <w:rsid w:val="00BA5DAB"/>
    <w:rsid w:val="00BA5EB0"/>
    <w:rsid w:val="00BA6067"/>
    <w:rsid w:val="00BA6105"/>
    <w:rsid w:val="00BA6450"/>
    <w:rsid w:val="00BA6803"/>
    <w:rsid w:val="00BA6849"/>
    <w:rsid w:val="00BA6863"/>
    <w:rsid w:val="00BA6984"/>
    <w:rsid w:val="00BA6E08"/>
    <w:rsid w:val="00BA7047"/>
    <w:rsid w:val="00BA70E0"/>
    <w:rsid w:val="00BA7171"/>
    <w:rsid w:val="00BA71C8"/>
    <w:rsid w:val="00BA72CD"/>
    <w:rsid w:val="00BA73BE"/>
    <w:rsid w:val="00BA76C8"/>
    <w:rsid w:val="00BA7735"/>
    <w:rsid w:val="00BA7830"/>
    <w:rsid w:val="00BA7871"/>
    <w:rsid w:val="00BA7981"/>
    <w:rsid w:val="00BA7B95"/>
    <w:rsid w:val="00BA7D0D"/>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25FF"/>
    <w:rsid w:val="00BB2C45"/>
    <w:rsid w:val="00BB2DBF"/>
    <w:rsid w:val="00BB2FCF"/>
    <w:rsid w:val="00BB3266"/>
    <w:rsid w:val="00BB32B8"/>
    <w:rsid w:val="00BB32CF"/>
    <w:rsid w:val="00BB340F"/>
    <w:rsid w:val="00BB34C8"/>
    <w:rsid w:val="00BB3E51"/>
    <w:rsid w:val="00BB3FD5"/>
    <w:rsid w:val="00BB426C"/>
    <w:rsid w:val="00BB42ED"/>
    <w:rsid w:val="00BB4345"/>
    <w:rsid w:val="00BB48AC"/>
    <w:rsid w:val="00BB4B53"/>
    <w:rsid w:val="00BB4CCF"/>
    <w:rsid w:val="00BB4F3B"/>
    <w:rsid w:val="00BB4F9F"/>
    <w:rsid w:val="00BB5284"/>
    <w:rsid w:val="00BB540B"/>
    <w:rsid w:val="00BB55E5"/>
    <w:rsid w:val="00BB5B02"/>
    <w:rsid w:val="00BB5DFC"/>
    <w:rsid w:val="00BB5F30"/>
    <w:rsid w:val="00BB5F80"/>
    <w:rsid w:val="00BB601B"/>
    <w:rsid w:val="00BB604C"/>
    <w:rsid w:val="00BB6163"/>
    <w:rsid w:val="00BB6485"/>
    <w:rsid w:val="00BB64D3"/>
    <w:rsid w:val="00BB6B26"/>
    <w:rsid w:val="00BB6F5B"/>
    <w:rsid w:val="00BB7237"/>
    <w:rsid w:val="00BB72FA"/>
    <w:rsid w:val="00BB74F2"/>
    <w:rsid w:val="00BB750C"/>
    <w:rsid w:val="00BB7701"/>
    <w:rsid w:val="00BB791D"/>
    <w:rsid w:val="00BB7CA6"/>
    <w:rsid w:val="00BB7CBA"/>
    <w:rsid w:val="00BB7D78"/>
    <w:rsid w:val="00BB7E86"/>
    <w:rsid w:val="00BB7F9D"/>
    <w:rsid w:val="00BC0400"/>
    <w:rsid w:val="00BC064C"/>
    <w:rsid w:val="00BC06F0"/>
    <w:rsid w:val="00BC0862"/>
    <w:rsid w:val="00BC099E"/>
    <w:rsid w:val="00BC105C"/>
    <w:rsid w:val="00BC106B"/>
    <w:rsid w:val="00BC10FC"/>
    <w:rsid w:val="00BC14C8"/>
    <w:rsid w:val="00BC1519"/>
    <w:rsid w:val="00BC1569"/>
    <w:rsid w:val="00BC1683"/>
    <w:rsid w:val="00BC172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483"/>
    <w:rsid w:val="00BC373E"/>
    <w:rsid w:val="00BC37F7"/>
    <w:rsid w:val="00BC3A06"/>
    <w:rsid w:val="00BC3D5C"/>
    <w:rsid w:val="00BC3DEE"/>
    <w:rsid w:val="00BC43A9"/>
    <w:rsid w:val="00BC4584"/>
    <w:rsid w:val="00BC4818"/>
    <w:rsid w:val="00BC4BCE"/>
    <w:rsid w:val="00BC4C3E"/>
    <w:rsid w:val="00BC5123"/>
    <w:rsid w:val="00BC51C9"/>
    <w:rsid w:val="00BC523C"/>
    <w:rsid w:val="00BC526E"/>
    <w:rsid w:val="00BC5460"/>
    <w:rsid w:val="00BC5B63"/>
    <w:rsid w:val="00BC632A"/>
    <w:rsid w:val="00BC6727"/>
    <w:rsid w:val="00BC6E3C"/>
    <w:rsid w:val="00BC6E76"/>
    <w:rsid w:val="00BC7501"/>
    <w:rsid w:val="00BC7781"/>
    <w:rsid w:val="00BC7B03"/>
    <w:rsid w:val="00BC7B58"/>
    <w:rsid w:val="00BC7CFA"/>
    <w:rsid w:val="00BC7E9C"/>
    <w:rsid w:val="00BD0272"/>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3E6"/>
    <w:rsid w:val="00BD47FB"/>
    <w:rsid w:val="00BD49F5"/>
    <w:rsid w:val="00BD4B5E"/>
    <w:rsid w:val="00BD4C75"/>
    <w:rsid w:val="00BD4D56"/>
    <w:rsid w:val="00BD4DF1"/>
    <w:rsid w:val="00BD4F84"/>
    <w:rsid w:val="00BD5092"/>
    <w:rsid w:val="00BD5292"/>
    <w:rsid w:val="00BD53A0"/>
    <w:rsid w:val="00BD53A8"/>
    <w:rsid w:val="00BD567B"/>
    <w:rsid w:val="00BD56ED"/>
    <w:rsid w:val="00BD5764"/>
    <w:rsid w:val="00BD5AD3"/>
    <w:rsid w:val="00BD5AF4"/>
    <w:rsid w:val="00BD5F31"/>
    <w:rsid w:val="00BD5F44"/>
    <w:rsid w:val="00BD6966"/>
    <w:rsid w:val="00BD6B15"/>
    <w:rsid w:val="00BD6D1D"/>
    <w:rsid w:val="00BD7027"/>
    <w:rsid w:val="00BD7104"/>
    <w:rsid w:val="00BD7185"/>
    <w:rsid w:val="00BD71C8"/>
    <w:rsid w:val="00BD740B"/>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60A"/>
    <w:rsid w:val="00BE2626"/>
    <w:rsid w:val="00BE26CC"/>
    <w:rsid w:val="00BE2B8C"/>
    <w:rsid w:val="00BE2C6D"/>
    <w:rsid w:val="00BE2CF1"/>
    <w:rsid w:val="00BE2DD3"/>
    <w:rsid w:val="00BE318E"/>
    <w:rsid w:val="00BE32A5"/>
    <w:rsid w:val="00BE359F"/>
    <w:rsid w:val="00BE3856"/>
    <w:rsid w:val="00BE3B64"/>
    <w:rsid w:val="00BE3BD2"/>
    <w:rsid w:val="00BE3C00"/>
    <w:rsid w:val="00BE3D08"/>
    <w:rsid w:val="00BE3E7B"/>
    <w:rsid w:val="00BE4135"/>
    <w:rsid w:val="00BE448C"/>
    <w:rsid w:val="00BE44BD"/>
    <w:rsid w:val="00BE4852"/>
    <w:rsid w:val="00BE48A0"/>
    <w:rsid w:val="00BE4B96"/>
    <w:rsid w:val="00BE4C49"/>
    <w:rsid w:val="00BE4D40"/>
    <w:rsid w:val="00BE4D7C"/>
    <w:rsid w:val="00BE4DBE"/>
    <w:rsid w:val="00BE4E02"/>
    <w:rsid w:val="00BE4EF9"/>
    <w:rsid w:val="00BE51F4"/>
    <w:rsid w:val="00BE55C7"/>
    <w:rsid w:val="00BE5A23"/>
    <w:rsid w:val="00BE5AFF"/>
    <w:rsid w:val="00BE5C12"/>
    <w:rsid w:val="00BE5D00"/>
    <w:rsid w:val="00BE5DD9"/>
    <w:rsid w:val="00BE5F46"/>
    <w:rsid w:val="00BE610C"/>
    <w:rsid w:val="00BE62CF"/>
    <w:rsid w:val="00BE6602"/>
    <w:rsid w:val="00BE6639"/>
    <w:rsid w:val="00BE6ACA"/>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1044"/>
    <w:rsid w:val="00BF1213"/>
    <w:rsid w:val="00BF1409"/>
    <w:rsid w:val="00BF19CF"/>
    <w:rsid w:val="00BF1AD1"/>
    <w:rsid w:val="00BF1D19"/>
    <w:rsid w:val="00BF1D3B"/>
    <w:rsid w:val="00BF1E3E"/>
    <w:rsid w:val="00BF21E8"/>
    <w:rsid w:val="00BF21F5"/>
    <w:rsid w:val="00BF234B"/>
    <w:rsid w:val="00BF2454"/>
    <w:rsid w:val="00BF270D"/>
    <w:rsid w:val="00BF28BA"/>
    <w:rsid w:val="00BF2A7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08"/>
    <w:rsid w:val="00BF651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CEC"/>
    <w:rsid w:val="00C02D38"/>
    <w:rsid w:val="00C02DA5"/>
    <w:rsid w:val="00C02E20"/>
    <w:rsid w:val="00C0315B"/>
    <w:rsid w:val="00C0376F"/>
    <w:rsid w:val="00C03A70"/>
    <w:rsid w:val="00C03CD6"/>
    <w:rsid w:val="00C03EB2"/>
    <w:rsid w:val="00C0401E"/>
    <w:rsid w:val="00C04398"/>
    <w:rsid w:val="00C04684"/>
    <w:rsid w:val="00C049E9"/>
    <w:rsid w:val="00C04CB2"/>
    <w:rsid w:val="00C04CDA"/>
    <w:rsid w:val="00C0506A"/>
    <w:rsid w:val="00C050C0"/>
    <w:rsid w:val="00C05653"/>
    <w:rsid w:val="00C056E4"/>
    <w:rsid w:val="00C05BBE"/>
    <w:rsid w:val="00C05BD4"/>
    <w:rsid w:val="00C05BE7"/>
    <w:rsid w:val="00C05D7B"/>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A9C"/>
    <w:rsid w:val="00C10DED"/>
    <w:rsid w:val="00C10E8B"/>
    <w:rsid w:val="00C10E8F"/>
    <w:rsid w:val="00C10FFD"/>
    <w:rsid w:val="00C1107A"/>
    <w:rsid w:val="00C1146F"/>
    <w:rsid w:val="00C11698"/>
    <w:rsid w:val="00C11DFF"/>
    <w:rsid w:val="00C1227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3F4"/>
    <w:rsid w:val="00C15D09"/>
    <w:rsid w:val="00C160F7"/>
    <w:rsid w:val="00C166DE"/>
    <w:rsid w:val="00C16BDF"/>
    <w:rsid w:val="00C16BEB"/>
    <w:rsid w:val="00C16F04"/>
    <w:rsid w:val="00C17067"/>
    <w:rsid w:val="00C178A2"/>
    <w:rsid w:val="00C178B2"/>
    <w:rsid w:val="00C17D3C"/>
    <w:rsid w:val="00C20001"/>
    <w:rsid w:val="00C2019C"/>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44F"/>
    <w:rsid w:val="00C24501"/>
    <w:rsid w:val="00C2464B"/>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F3A"/>
    <w:rsid w:val="00C26FE9"/>
    <w:rsid w:val="00C27050"/>
    <w:rsid w:val="00C270B0"/>
    <w:rsid w:val="00C27132"/>
    <w:rsid w:val="00C2720C"/>
    <w:rsid w:val="00C27505"/>
    <w:rsid w:val="00C275E5"/>
    <w:rsid w:val="00C27643"/>
    <w:rsid w:val="00C278C0"/>
    <w:rsid w:val="00C27966"/>
    <w:rsid w:val="00C27CBF"/>
    <w:rsid w:val="00C27D56"/>
    <w:rsid w:val="00C27E95"/>
    <w:rsid w:val="00C300A6"/>
    <w:rsid w:val="00C30265"/>
    <w:rsid w:val="00C303E1"/>
    <w:rsid w:val="00C30489"/>
    <w:rsid w:val="00C30808"/>
    <w:rsid w:val="00C308AF"/>
    <w:rsid w:val="00C3097B"/>
    <w:rsid w:val="00C309DD"/>
    <w:rsid w:val="00C30E36"/>
    <w:rsid w:val="00C30E67"/>
    <w:rsid w:val="00C30F67"/>
    <w:rsid w:val="00C30FC7"/>
    <w:rsid w:val="00C312A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4046"/>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1E7"/>
    <w:rsid w:val="00C412A3"/>
    <w:rsid w:val="00C41638"/>
    <w:rsid w:val="00C4185D"/>
    <w:rsid w:val="00C41A6C"/>
    <w:rsid w:val="00C41F5C"/>
    <w:rsid w:val="00C4226C"/>
    <w:rsid w:val="00C422C6"/>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8EE"/>
    <w:rsid w:val="00C44A37"/>
    <w:rsid w:val="00C45082"/>
    <w:rsid w:val="00C45224"/>
    <w:rsid w:val="00C45453"/>
    <w:rsid w:val="00C455B5"/>
    <w:rsid w:val="00C45625"/>
    <w:rsid w:val="00C45AD8"/>
    <w:rsid w:val="00C45B73"/>
    <w:rsid w:val="00C45B8C"/>
    <w:rsid w:val="00C45BAF"/>
    <w:rsid w:val="00C45E55"/>
    <w:rsid w:val="00C460B7"/>
    <w:rsid w:val="00C46887"/>
    <w:rsid w:val="00C46B46"/>
    <w:rsid w:val="00C46C39"/>
    <w:rsid w:val="00C47240"/>
    <w:rsid w:val="00C47954"/>
    <w:rsid w:val="00C47ABF"/>
    <w:rsid w:val="00C47E09"/>
    <w:rsid w:val="00C5009D"/>
    <w:rsid w:val="00C500D2"/>
    <w:rsid w:val="00C503CD"/>
    <w:rsid w:val="00C506B4"/>
    <w:rsid w:val="00C51405"/>
    <w:rsid w:val="00C51ACE"/>
    <w:rsid w:val="00C51CC8"/>
    <w:rsid w:val="00C51D5B"/>
    <w:rsid w:val="00C522DD"/>
    <w:rsid w:val="00C526D9"/>
    <w:rsid w:val="00C52B6F"/>
    <w:rsid w:val="00C531E3"/>
    <w:rsid w:val="00C5321E"/>
    <w:rsid w:val="00C5350F"/>
    <w:rsid w:val="00C53714"/>
    <w:rsid w:val="00C53A9B"/>
    <w:rsid w:val="00C53B4B"/>
    <w:rsid w:val="00C54400"/>
    <w:rsid w:val="00C545FF"/>
    <w:rsid w:val="00C54845"/>
    <w:rsid w:val="00C5494F"/>
    <w:rsid w:val="00C549B9"/>
    <w:rsid w:val="00C54ABD"/>
    <w:rsid w:val="00C54CEC"/>
    <w:rsid w:val="00C5517E"/>
    <w:rsid w:val="00C55292"/>
    <w:rsid w:val="00C554A4"/>
    <w:rsid w:val="00C55636"/>
    <w:rsid w:val="00C55849"/>
    <w:rsid w:val="00C558C5"/>
    <w:rsid w:val="00C55CBE"/>
    <w:rsid w:val="00C56118"/>
    <w:rsid w:val="00C56145"/>
    <w:rsid w:val="00C562FD"/>
    <w:rsid w:val="00C56699"/>
    <w:rsid w:val="00C569D0"/>
    <w:rsid w:val="00C56DC5"/>
    <w:rsid w:val="00C56EDE"/>
    <w:rsid w:val="00C57093"/>
    <w:rsid w:val="00C570D8"/>
    <w:rsid w:val="00C5710D"/>
    <w:rsid w:val="00C5714E"/>
    <w:rsid w:val="00C571BE"/>
    <w:rsid w:val="00C572B6"/>
    <w:rsid w:val="00C57574"/>
    <w:rsid w:val="00C57674"/>
    <w:rsid w:val="00C5796D"/>
    <w:rsid w:val="00C579DE"/>
    <w:rsid w:val="00C57B4F"/>
    <w:rsid w:val="00C57CF1"/>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EEC"/>
    <w:rsid w:val="00C62F49"/>
    <w:rsid w:val="00C63180"/>
    <w:rsid w:val="00C63693"/>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B5B"/>
    <w:rsid w:val="00C65C67"/>
    <w:rsid w:val="00C65EEA"/>
    <w:rsid w:val="00C65F95"/>
    <w:rsid w:val="00C66122"/>
    <w:rsid w:val="00C66541"/>
    <w:rsid w:val="00C666C3"/>
    <w:rsid w:val="00C66A74"/>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205F"/>
    <w:rsid w:val="00C7235C"/>
    <w:rsid w:val="00C7253E"/>
    <w:rsid w:val="00C72645"/>
    <w:rsid w:val="00C72AE6"/>
    <w:rsid w:val="00C72EA8"/>
    <w:rsid w:val="00C72FAA"/>
    <w:rsid w:val="00C7320F"/>
    <w:rsid w:val="00C7355E"/>
    <w:rsid w:val="00C73830"/>
    <w:rsid w:val="00C73B86"/>
    <w:rsid w:val="00C74015"/>
    <w:rsid w:val="00C740AE"/>
    <w:rsid w:val="00C740DD"/>
    <w:rsid w:val="00C74173"/>
    <w:rsid w:val="00C742A3"/>
    <w:rsid w:val="00C74678"/>
    <w:rsid w:val="00C74694"/>
    <w:rsid w:val="00C74765"/>
    <w:rsid w:val="00C748A5"/>
    <w:rsid w:val="00C74A03"/>
    <w:rsid w:val="00C74DE9"/>
    <w:rsid w:val="00C74FCE"/>
    <w:rsid w:val="00C75128"/>
    <w:rsid w:val="00C751AD"/>
    <w:rsid w:val="00C754BA"/>
    <w:rsid w:val="00C75877"/>
    <w:rsid w:val="00C75FB4"/>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F75"/>
    <w:rsid w:val="00C800B7"/>
    <w:rsid w:val="00C800D7"/>
    <w:rsid w:val="00C8026A"/>
    <w:rsid w:val="00C80277"/>
    <w:rsid w:val="00C8036E"/>
    <w:rsid w:val="00C8057B"/>
    <w:rsid w:val="00C809F2"/>
    <w:rsid w:val="00C80B0E"/>
    <w:rsid w:val="00C80B14"/>
    <w:rsid w:val="00C80C43"/>
    <w:rsid w:val="00C80E7F"/>
    <w:rsid w:val="00C80EA8"/>
    <w:rsid w:val="00C81077"/>
    <w:rsid w:val="00C810E6"/>
    <w:rsid w:val="00C812C0"/>
    <w:rsid w:val="00C81534"/>
    <w:rsid w:val="00C81552"/>
    <w:rsid w:val="00C815FB"/>
    <w:rsid w:val="00C81F6F"/>
    <w:rsid w:val="00C8230D"/>
    <w:rsid w:val="00C828FA"/>
    <w:rsid w:val="00C82976"/>
    <w:rsid w:val="00C82A38"/>
    <w:rsid w:val="00C8315B"/>
    <w:rsid w:val="00C83399"/>
    <w:rsid w:val="00C83443"/>
    <w:rsid w:val="00C8370E"/>
    <w:rsid w:val="00C83904"/>
    <w:rsid w:val="00C83DDD"/>
    <w:rsid w:val="00C8409C"/>
    <w:rsid w:val="00C841AB"/>
    <w:rsid w:val="00C843A1"/>
    <w:rsid w:val="00C84B37"/>
    <w:rsid w:val="00C84B78"/>
    <w:rsid w:val="00C84BF9"/>
    <w:rsid w:val="00C84C03"/>
    <w:rsid w:val="00C84E1C"/>
    <w:rsid w:val="00C84E4B"/>
    <w:rsid w:val="00C84E4D"/>
    <w:rsid w:val="00C8500F"/>
    <w:rsid w:val="00C8517F"/>
    <w:rsid w:val="00C851EC"/>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B40"/>
    <w:rsid w:val="00C87F19"/>
    <w:rsid w:val="00C90665"/>
    <w:rsid w:val="00C90717"/>
    <w:rsid w:val="00C90ADE"/>
    <w:rsid w:val="00C91820"/>
    <w:rsid w:val="00C92702"/>
    <w:rsid w:val="00C92BDA"/>
    <w:rsid w:val="00C93107"/>
    <w:rsid w:val="00C931A4"/>
    <w:rsid w:val="00C931F1"/>
    <w:rsid w:val="00C93435"/>
    <w:rsid w:val="00C934AA"/>
    <w:rsid w:val="00C93540"/>
    <w:rsid w:val="00C937E0"/>
    <w:rsid w:val="00C9387F"/>
    <w:rsid w:val="00C93B35"/>
    <w:rsid w:val="00C93CFF"/>
    <w:rsid w:val="00C93FB7"/>
    <w:rsid w:val="00C94044"/>
    <w:rsid w:val="00C9425B"/>
    <w:rsid w:val="00C94BD4"/>
    <w:rsid w:val="00C94C82"/>
    <w:rsid w:val="00C94DE7"/>
    <w:rsid w:val="00C958EF"/>
    <w:rsid w:val="00C95985"/>
    <w:rsid w:val="00C95DA8"/>
    <w:rsid w:val="00C96B5E"/>
    <w:rsid w:val="00C96B97"/>
    <w:rsid w:val="00C96C2A"/>
    <w:rsid w:val="00C96DB2"/>
    <w:rsid w:val="00C96E06"/>
    <w:rsid w:val="00C97033"/>
    <w:rsid w:val="00C9719B"/>
    <w:rsid w:val="00C97722"/>
    <w:rsid w:val="00C97877"/>
    <w:rsid w:val="00C97E74"/>
    <w:rsid w:val="00CA01E0"/>
    <w:rsid w:val="00CA0E75"/>
    <w:rsid w:val="00CA0FF3"/>
    <w:rsid w:val="00CA1A36"/>
    <w:rsid w:val="00CA2021"/>
    <w:rsid w:val="00CA208F"/>
    <w:rsid w:val="00CA20F9"/>
    <w:rsid w:val="00CA22DD"/>
    <w:rsid w:val="00CA286D"/>
    <w:rsid w:val="00CA2967"/>
    <w:rsid w:val="00CA2A96"/>
    <w:rsid w:val="00CA2B1E"/>
    <w:rsid w:val="00CA2E00"/>
    <w:rsid w:val="00CA2F11"/>
    <w:rsid w:val="00CA36EE"/>
    <w:rsid w:val="00CA398E"/>
    <w:rsid w:val="00CA3CC6"/>
    <w:rsid w:val="00CA3D58"/>
    <w:rsid w:val="00CA3D92"/>
    <w:rsid w:val="00CA3E43"/>
    <w:rsid w:val="00CA3FF1"/>
    <w:rsid w:val="00CA42E3"/>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313"/>
    <w:rsid w:val="00CA7765"/>
    <w:rsid w:val="00CA79EF"/>
    <w:rsid w:val="00CA7A97"/>
    <w:rsid w:val="00CA7B12"/>
    <w:rsid w:val="00CB032E"/>
    <w:rsid w:val="00CB03CC"/>
    <w:rsid w:val="00CB0584"/>
    <w:rsid w:val="00CB06F3"/>
    <w:rsid w:val="00CB0799"/>
    <w:rsid w:val="00CB092A"/>
    <w:rsid w:val="00CB0BB9"/>
    <w:rsid w:val="00CB0BBC"/>
    <w:rsid w:val="00CB1479"/>
    <w:rsid w:val="00CB196A"/>
    <w:rsid w:val="00CB1A92"/>
    <w:rsid w:val="00CB1D3C"/>
    <w:rsid w:val="00CB1EF9"/>
    <w:rsid w:val="00CB1F1E"/>
    <w:rsid w:val="00CB1F8D"/>
    <w:rsid w:val="00CB22CD"/>
    <w:rsid w:val="00CB23E5"/>
    <w:rsid w:val="00CB24AF"/>
    <w:rsid w:val="00CB2621"/>
    <w:rsid w:val="00CB263E"/>
    <w:rsid w:val="00CB29B9"/>
    <w:rsid w:val="00CB2E98"/>
    <w:rsid w:val="00CB2EF9"/>
    <w:rsid w:val="00CB311F"/>
    <w:rsid w:val="00CB3750"/>
    <w:rsid w:val="00CB3762"/>
    <w:rsid w:val="00CB38D8"/>
    <w:rsid w:val="00CB39AF"/>
    <w:rsid w:val="00CB3AEE"/>
    <w:rsid w:val="00CB3BAF"/>
    <w:rsid w:val="00CB3CF4"/>
    <w:rsid w:val="00CB3F9D"/>
    <w:rsid w:val="00CB4176"/>
    <w:rsid w:val="00CB41EB"/>
    <w:rsid w:val="00CB4661"/>
    <w:rsid w:val="00CB468B"/>
    <w:rsid w:val="00CB47A6"/>
    <w:rsid w:val="00CB47E3"/>
    <w:rsid w:val="00CB4DA3"/>
    <w:rsid w:val="00CB5780"/>
    <w:rsid w:val="00CB5B07"/>
    <w:rsid w:val="00CB5BDD"/>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AEA"/>
    <w:rsid w:val="00CC3CE9"/>
    <w:rsid w:val="00CC46AF"/>
    <w:rsid w:val="00CC4724"/>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92"/>
    <w:rsid w:val="00CC6B75"/>
    <w:rsid w:val="00CC6CB0"/>
    <w:rsid w:val="00CC6F1E"/>
    <w:rsid w:val="00CC7065"/>
    <w:rsid w:val="00CC72EB"/>
    <w:rsid w:val="00CC74C3"/>
    <w:rsid w:val="00CC757E"/>
    <w:rsid w:val="00CC75B8"/>
    <w:rsid w:val="00CC77DA"/>
    <w:rsid w:val="00CC7878"/>
    <w:rsid w:val="00CC79F9"/>
    <w:rsid w:val="00CC7EA2"/>
    <w:rsid w:val="00CC7ECA"/>
    <w:rsid w:val="00CD0618"/>
    <w:rsid w:val="00CD090C"/>
    <w:rsid w:val="00CD0A20"/>
    <w:rsid w:val="00CD119B"/>
    <w:rsid w:val="00CD11BB"/>
    <w:rsid w:val="00CD18AA"/>
    <w:rsid w:val="00CD19A4"/>
    <w:rsid w:val="00CD19F7"/>
    <w:rsid w:val="00CD1CDB"/>
    <w:rsid w:val="00CD23CD"/>
    <w:rsid w:val="00CD26DA"/>
    <w:rsid w:val="00CD29D2"/>
    <w:rsid w:val="00CD2BF4"/>
    <w:rsid w:val="00CD2C4D"/>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56A"/>
    <w:rsid w:val="00CD5676"/>
    <w:rsid w:val="00CD5AE4"/>
    <w:rsid w:val="00CD5B0B"/>
    <w:rsid w:val="00CD5B70"/>
    <w:rsid w:val="00CD6056"/>
    <w:rsid w:val="00CD60FC"/>
    <w:rsid w:val="00CD65F3"/>
    <w:rsid w:val="00CD673E"/>
    <w:rsid w:val="00CD69F2"/>
    <w:rsid w:val="00CD6F05"/>
    <w:rsid w:val="00CD73C6"/>
    <w:rsid w:val="00CD7627"/>
    <w:rsid w:val="00CD7630"/>
    <w:rsid w:val="00CD76BF"/>
    <w:rsid w:val="00CD7763"/>
    <w:rsid w:val="00CD7910"/>
    <w:rsid w:val="00CD7BA5"/>
    <w:rsid w:val="00CD7DB2"/>
    <w:rsid w:val="00CD7E09"/>
    <w:rsid w:val="00CE0611"/>
    <w:rsid w:val="00CE0734"/>
    <w:rsid w:val="00CE073D"/>
    <w:rsid w:val="00CE088A"/>
    <w:rsid w:val="00CE0CEE"/>
    <w:rsid w:val="00CE0E04"/>
    <w:rsid w:val="00CE114C"/>
    <w:rsid w:val="00CE1729"/>
    <w:rsid w:val="00CE1803"/>
    <w:rsid w:val="00CE1984"/>
    <w:rsid w:val="00CE1992"/>
    <w:rsid w:val="00CE270C"/>
    <w:rsid w:val="00CE2C71"/>
    <w:rsid w:val="00CE2D07"/>
    <w:rsid w:val="00CE2F1E"/>
    <w:rsid w:val="00CE2F57"/>
    <w:rsid w:val="00CE2F86"/>
    <w:rsid w:val="00CE3001"/>
    <w:rsid w:val="00CE332A"/>
    <w:rsid w:val="00CE387E"/>
    <w:rsid w:val="00CE3E87"/>
    <w:rsid w:val="00CE3FD7"/>
    <w:rsid w:val="00CE4022"/>
    <w:rsid w:val="00CE407F"/>
    <w:rsid w:val="00CE4451"/>
    <w:rsid w:val="00CE45CF"/>
    <w:rsid w:val="00CE49F1"/>
    <w:rsid w:val="00CE4B4B"/>
    <w:rsid w:val="00CE4EF0"/>
    <w:rsid w:val="00CE4FC8"/>
    <w:rsid w:val="00CE583C"/>
    <w:rsid w:val="00CE5A20"/>
    <w:rsid w:val="00CE5A42"/>
    <w:rsid w:val="00CE5B94"/>
    <w:rsid w:val="00CE5D68"/>
    <w:rsid w:val="00CE60C3"/>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5"/>
    <w:rsid w:val="00CE7CCA"/>
    <w:rsid w:val="00CE7E4E"/>
    <w:rsid w:val="00CE7F0B"/>
    <w:rsid w:val="00CF0108"/>
    <w:rsid w:val="00CF015B"/>
    <w:rsid w:val="00CF019E"/>
    <w:rsid w:val="00CF01EC"/>
    <w:rsid w:val="00CF0481"/>
    <w:rsid w:val="00CF0576"/>
    <w:rsid w:val="00CF0873"/>
    <w:rsid w:val="00CF0925"/>
    <w:rsid w:val="00CF0B13"/>
    <w:rsid w:val="00CF0F98"/>
    <w:rsid w:val="00CF1548"/>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3F3"/>
    <w:rsid w:val="00CF6425"/>
    <w:rsid w:val="00CF6430"/>
    <w:rsid w:val="00CF67FC"/>
    <w:rsid w:val="00CF6919"/>
    <w:rsid w:val="00CF694B"/>
    <w:rsid w:val="00CF697B"/>
    <w:rsid w:val="00CF6BAE"/>
    <w:rsid w:val="00CF7243"/>
    <w:rsid w:val="00CF72D1"/>
    <w:rsid w:val="00CF74FC"/>
    <w:rsid w:val="00CF758E"/>
    <w:rsid w:val="00D00873"/>
    <w:rsid w:val="00D00A06"/>
    <w:rsid w:val="00D00D36"/>
    <w:rsid w:val="00D00DAC"/>
    <w:rsid w:val="00D00E3D"/>
    <w:rsid w:val="00D00F67"/>
    <w:rsid w:val="00D01076"/>
    <w:rsid w:val="00D0117F"/>
    <w:rsid w:val="00D013DB"/>
    <w:rsid w:val="00D01578"/>
    <w:rsid w:val="00D017F7"/>
    <w:rsid w:val="00D01BA8"/>
    <w:rsid w:val="00D01C51"/>
    <w:rsid w:val="00D01C9B"/>
    <w:rsid w:val="00D01D2D"/>
    <w:rsid w:val="00D01D41"/>
    <w:rsid w:val="00D01F85"/>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695"/>
    <w:rsid w:val="00D0678B"/>
    <w:rsid w:val="00D06862"/>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C5"/>
    <w:rsid w:val="00D1157D"/>
    <w:rsid w:val="00D11807"/>
    <w:rsid w:val="00D11C65"/>
    <w:rsid w:val="00D11E0C"/>
    <w:rsid w:val="00D11F07"/>
    <w:rsid w:val="00D1200E"/>
    <w:rsid w:val="00D124F2"/>
    <w:rsid w:val="00D12520"/>
    <w:rsid w:val="00D1269F"/>
    <w:rsid w:val="00D12E62"/>
    <w:rsid w:val="00D131AA"/>
    <w:rsid w:val="00D13637"/>
    <w:rsid w:val="00D13B0A"/>
    <w:rsid w:val="00D13E6D"/>
    <w:rsid w:val="00D13FDD"/>
    <w:rsid w:val="00D14488"/>
    <w:rsid w:val="00D1455C"/>
    <w:rsid w:val="00D14AF4"/>
    <w:rsid w:val="00D14BCA"/>
    <w:rsid w:val="00D14CB9"/>
    <w:rsid w:val="00D14E08"/>
    <w:rsid w:val="00D15217"/>
    <w:rsid w:val="00D1552D"/>
    <w:rsid w:val="00D155C9"/>
    <w:rsid w:val="00D15768"/>
    <w:rsid w:val="00D157A6"/>
    <w:rsid w:val="00D15B89"/>
    <w:rsid w:val="00D15CAA"/>
    <w:rsid w:val="00D15D0D"/>
    <w:rsid w:val="00D160A7"/>
    <w:rsid w:val="00D160CE"/>
    <w:rsid w:val="00D162F9"/>
    <w:rsid w:val="00D1685D"/>
    <w:rsid w:val="00D168E2"/>
    <w:rsid w:val="00D16AAD"/>
    <w:rsid w:val="00D16BBA"/>
    <w:rsid w:val="00D17008"/>
    <w:rsid w:val="00D1708C"/>
    <w:rsid w:val="00D17AD9"/>
    <w:rsid w:val="00D17ED8"/>
    <w:rsid w:val="00D2078E"/>
    <w:rsid w:val="00D2084D"/>
    <w:rsid w:val="00D20853"/>
    <w:rsid w:val="00D209AE"/>
    <w:rsid w:val="00D20ADB"/>
    <w:rsid w:val="00D20C70"/>
    <w:rsid w:val="00D20E48"/>
    <w:rsid w:val="00D21230"/>
    <w:rsid w:val="00D2146F"/>
    <w:rsid w:val="00D214E1"/>
    <w:rsid w:val="00D21595"/>
    <w:rsid w:val="00D215BE"/>
    <w:rsid w:val="00D217F2"/>
    <w:rsid w:val="00D21A4A"/>
    <w:rsid w:val="00D21EB4"/>
    <w:rsid w:val="00D22591"/>
    <w:rsid w:val="00D22808"/>
    <w:rsid w:val="00D22BAE"/>
    <w:rsid w:val="00D22D73"/>
    <w:rsid w:val="00D22DF9"/>
    <w:rsid w:val="00D22EA2"/>
    <w:rsid w:val="00D2311E"/>
    <w:rsid w:val="00D231AE"/>
    <w:rsid w:val="00D231E8"/>
    <w:rsid w:val="00D234B4"/>
    <w:rsid w:val="00D236EE"/>
    <w:rsid w:val="00D23DAF"/>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840"/>
    <w:rsid w:val="00D26BD0"/>
    <w:rsid w:val="00D26DEF"/>
    <w:rsid w:val="00D272EB"/>
    <w:rsid w:val="00D2787F"/>
    <w:rsid w:val="00D27A52"/>
    <w:rsid w:val="00D27B27"/>
    <w:rsid w:val="00D30947"/>
    <w:rsid w:val="00D30EF6"/>
    <w:rsid w:val="00D310A9"/>
    <w:rsid w:val="00D3135C"/>
    <w:rsid w:val="00D3177E"/>
    <w:rsid w:val="00D31830"/>
    <w:rsid w:val="00D31883"/>
    <w:rsid w:val="00D31900"/>
    <w:rsid w:val="00D319F0"/>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0D"/>
    <w:rsid w:val="00D3674B"/>
    <w:rsid w:val="00D36848"/>
    <w:rsid w:val="00D3684D"/>
    <w:rsid w:val="00D3692E"/>
    <w:rsid w:val="00D36C1A"/>
    <w:rsid w:val="00D370FC"/>
    <w:rsid w:val="00D37254"/>
    <w:rsid w:val="00D373CB"/>
    <w:rsid w:val="00D376E8"/>
    <w:rsid w:val="00D377E6"/>
    <w:rsid w:val="00D37EEF"/>
    <w:rsid w:val="00D402DD"/>
    <w:rsid w:val="00D404BE"/>
    <w:rsid w:val="00D405BE"/>
    <w:rsid w:val="00D40765"/>
    <w:rsid w:val="00D4077A"/>
    <w:rsid w:val="00D40801"/>
    <w:rsid w:val="00D40885"/>
    <w:rsid w:val="00D40E77"/>
    <w:rsid w:val="00D40E88"/>
    <w:rsid w:val="00D4138E"/>
    <w:rsid w:val="00D413FA"/>
    <w:rsid w:val="00D41593"/>
    <w:rsid w:val="00D415CE"/>
    <w:rsid w:val="00D41AFD"/>
    <w:rsid w:val="00D41D16"/>
    <w:rsid w:val="00D41F11"/>
    <w:rsid w:val="00D42299"/>
    <w:rsid w:val="00D42818"/>
    <w:rsid w:val="00D428D9"/>
    <w:rsid w:val="00D42BC8"/>
    <w:rsid w:val="00D43021"/>
    <w:rsid w:val="00D432BA"/>
    <w:rsid w:val="00D43F7E"/>
    <w:rsid w:val="00D43F8C"/>
    <w:rsid w:val="00D44318"/>
    <w:rsid w:val="00D44425"/>
    <w:rsid w:val="00D44CDF"/>
    <w:rsid w:val="00D44CE6"/>
    <w:rsid w:val="00D4518B"/>
    <w:rsid w:val="00D4529E"/>
    <w:rsid w:val="00D4539C"/>
    <w:rsid w:val="00D45980"/>
    <w:rsid w:val="00D45D96"/>
    <w:rsid w:val="00D460E9"/>
    <w:rsid w:val="00D463BE"/>
    <w:rsid w:val="00D46420"/>
    <w:rsid w:val="00D46465"/>
    <w:rsid w:val="00D46559"/>
    <w:rsid w:val="00D46652"/>
    <w:rsid w:val="00D4686E"/>
    <w:rsid w:val="00D4722A"/>
    <w:rsid w:val="00D47343"/>
    <w:rsid w:val="00D474A0"/>
    <w:rsid w:val="00D47D0D"/>
    <w:rsid w:val="00D47FDB"/>
    <w:rsid w:val="00D50024"/>
    <w:rsid w:val="00D501C3"/>
    <w:rsid w:val="00D50297"/>
    <w:rsid w:val="00D502AF"/>
    <w:rsid w:val="00D5075D"/>
    <w:rsid w:val="00D50958"/>
    <w:rsid w:val="00D509FA"/>
    <w:rsid w:val="00D50B9B"/>
    <w:rsid w:val="00D510B4"/>
    <w:rsid w:val="00D5173F"/>
    <w:rsid w:val="00D5186D"/>
    <w:rsid w:val="00D519C4"/>
    <w:rsid w:val="00D51DC5"/>
    <w:rsid w:val="00D51E1E"/>
    <w:rsid w:val="00D5208A"/>
    <w:rsid w:val="00D5208C"/>
    <w:rsid w:val="00D5220A"/>
    <w:rsid w:val="00D52382"/>
    <w:rsid w:val="00D5273A"/>
    <w:rsid w:val="00D52860"/>
    <w:rsid w:val="00D52AA6"/>
    <w:rsid w:val="00D52E20"/>
    <w:rsid w:val="00D52F7E"/>
    <w:rsid w:val="00D53B7D"/>
    <w:rsid w:val="00D5421C"/>
    <w:rsid w:val="00D545A7"/>
    <w:rsid w:val="00D546AB"/>
    <w:rsid w:val="00D547C4"/>
    <w:rsid w:val="00D54BBF"/>
    <w:rsid w:val="00D54E89"/>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6"/>
    <w:rsid w:val="00D57D5C"/>
    <w:rsid w:val="00D57EE2"/>
    <w:rsid w:val="00D602B5"/>
    <w:rsid w:val="00D6030B"/>
    <w:rsid w:val="00D60358"/>
    <w:rsid w:val="00D60CCE"/>
    <w:rsid w:val="00D60E49"/>
    <w:rsid w:val="00D61242"/>
    <w:rsid w:val="00D61276"/>
    <w:rsid w:val="00D612C5"/>
    <w:rsid w:val="00D614D3"/>
    <w:rsid w:val="00D6161F"/>
    <w:rsid w:val="00D61721"/>
    <w:rsid w:val="00D6183B"/>
    <w:rsid w:val="00D6194E"/>
    <w:rsid w:val="00D61A31"/>
    <w:rsid w:val="00D61C10"/>
    <w:rsid w:val="00D61D71"/>
    <w:rsid w:val="00D61F64"/>
    <w:rsid w:val="00D6200A"/>
    <w:rsid w:val="00D622B0"/>
    <w:rsid w:val="00D622BA"/>
    <w:rsid w:val="00D624B5"/>
    <w:rsid w:val="00D626EA"/>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659"/>
    <w:rsid w:val="00D66784"/>
    <w:rsid w:val="00D66BE9"/>
    <w:rsid w:val="00D66D96"/>
    <w:rsid w:val="00D66FBE"/>
    <w:rsid w:val="00D67075"/>
    <w:rsid w:val="00D67161"/>
    <w:rsid w:val="00D67722"/>
    <w:rsid w:val="00D677B0"/>
    <w:rsid w:val="00D67FE9"/>
    <w:rsid w:val="00D701C0"/>
    <w:rsid w:val="00D70256"/>
    <w:rsid w:val="00D70295"/>
    <w:rsid w:val="00D70511"/>
    <w:rsid w:val="00D7064E"/>
    <w:rsid w:val="00D706E4"/>
    <w:rsid w:val="00D70D4F"/>
    <w:rsid w:val="00D70D7A"/>
    <w:rsid w:val="00D70D7F"/>
    <w:rsid w:val="00D71212"/>
    <w:rsid w:val="00D712A0"/>
    <w:rsid w:val="00D718C4"/>
    <w:rsid w:val="00D72251"/>
    <w:rsid w:val="00D72765"/>
    <w:rsid w:val="00D727A3"/>
    <w:rsid w:val="00D72948"/>
    <w:rsid w:val="00D7296E"/>
    <w:rsid w:val="00D72AC1"/>
    <w:rsid w:val="00D72C02"/>
    <w:rsid w:val="00D72CBA"/>
    <w:rsid w:val="00D72D1A"/>
    <w:rsid w:val="00D72DE1"/>
    <w:rsid w:val="00D730A3"/>
    <w:rsid w:val="00D736D4"/>
    <w:rsid w:val="00D736EB"/>
    <w:rsid w:val="00D741EC"/>
    <w:rsid w:val="00D74343"/>
    <w:rsid w:val="00D74358"/>
    <w:rsid w:val="00D744F5"/>
    <w:rsid w:val="00D74632"/>
    <w:rsid w:val="00D74746"/>
    <w:rsid w:val="00D748BD"/>
    <w:rsid w:val="00D74A34"/>
    <w:rsid w:val="00D74CB6"/>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83B"/>
    <w:rsid w:val="00D77AED"/>
    <w:rsid w:val="00D77F00"/>
    <w:rsid w:val="00D800B5"/>
    <w:rsid w:val="00D804DE"/>
    <w:rsid w:val="00D805CC"/>
    <w:rsid w:val="00D805DE"/>
    <w:rsid w:val="00D8087B"/>
    <w:rsid w:val="00D80A6E"/>
    <w:rsid w:val="00D80BD8"/>
    <w:rsid w:val="00D80E5D"/>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4F3"/>
    <w:rsid w:val="00D8471C"/>
    <w:rsid w:val="00D84AAE"/>
    <w:rsid w:val="00D84BCB"/>
    <w:rsid w:val="00D84E34"/>
    <w:rsid w:val="00D853E5"/>
    <w:rsid w:val="00D8566D"/>
    <w:rsid w:val="00D856E2"/>
    <w:rsid w:val="00D85779"/>
    <w:rsid w:val="00D85928"/>
    <w:rsid w:val="00D8599F"/>
    <w:rsid w:val="00D85B8E"/>
    <w:rsid w:val="00D8606F"/>
    <w:rsid w:val="00D867CF"/>
    <w:rsid w:val="00D867D5"/>
    <w:rsid w:val="00D86916"/>
    <w:rsid w:val="00D8698A"/>
    <w:rsid w:val="00D8714C"/>
    <w:rsid w:val="00D8726C"/>
    <w:rsid w:val="00D87C1E"/>
    <w:rsid w:val="00D901CF"/>
    <w:rsid w:val="00D9063C"/>
    <w:rsid w:val="00D90689"/>
    <w:rsid w:val="00D90EAB"/>
    <w:rsid w:val="00D90FA7"/>
    <w:rsid w:val="00D91050"/>
    <w:rsid w:val="00D910B1"/>
    <w:rsid w:val="00D910C1"/>
    <w:rsid w:val="00D91117"/>
    <w:rsid w:val="00D91468"/>
    <w:rsid w:val="00D914F0"/>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C49"/>
    <w:rsid w:val="00D93C74"/>
    <w:rsid w:val="00D93E44"/>
    <w:rsid w:val="00D93EC2"/>
    <w:rsid w:val="00D94107"/>
    <w:rsid w:val="00D94949"/>
    <w:rsid w:val="00D94FEC"/>
    <w:rsid w:val="00D95296"/>
    <w:rsid w:val="00D9533B"/>
    <w:rsid w:val="00D953F6"/>
    <w:rsid w:val="00D95725"/>
    <w:rsid w:val="00D959D9"/>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6B0"/>
    <w:rsid w:val="00DA084D"/>
    <w:rsid w:val="00DA0B1C"/>
    <w:rsid w:val="00DA0EBA"/>
    <w:rsid w:val="00DA12DB"/>
    <w:rsid w:val="00DA1827"/>
    <w:rsid w:val="00DA1B8F"/>
    <w:rsid w:val="00DA1D4B"/>
    <w:rsid w:val="00DA20AD"/>
    <w:rsid w:val="00DA20BA"/>
    <w:rsid w:val="00DA2211"/>
    <w:rsid w:val="00DA235A"/>
    <w:rsid w:val="00DA288F"/>
    <w:rsid w:val="00DA28AD"/>
    <w:rsid w:val="00DA2BD4"/>
    <w:rsid w:val="00DA334C"/>
    <w:rsid w:val="00DA342C"/>
    <w:rsid w:val="00DA343B"/>
    <w:rsid w:val="00DA365F"/>
    <w:rsid w:val="00DA37BC"/>
    <w:rsid w:val="00DA38C9"/>
    <w:rsid w:val="00DA3B3C"/>
    <w:rsid w:val="00DA3BF0"/>
    <w:rsid w:val="00DA3D15"/>
    <w:rsid w:val="00DA3E3E"/>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951"/>
    <w:rsid w:val="00DB3A04"/>
    <w:rsid w:val="00DB3AB9"/>
    <w:rsid w:val="00DB3AE2"/>
    <w:rsid w:val="00DB3CC5"/>
    <w:rsid w:val="00DB3DA2"/>
    <w:rsid w:val="00DB4364"/>
    <w:rsid w:val="00DB43B0"/>
    <w:rsid w:val="00DB4408"/>
    <w:rsid w:val="00DB46AA"/>
    <w:rsid w:val="00DB4AA4"/>
    <w:rsid w:val="00DB4AF7"/>
    <w:rsid w:val="00DB4D7B"/>
    <w:rsid w:val="00DB4F27"/>
    <w:rsid w:val="00DB5282"/>
    <w:rsid w:val="00DB54F2"/>
    <w:rsid w:val="00DB58C0"/>
    <w:rsid w:val="00DB59C7"/>
    <w:rsid w:val="00DB5A6F"/>
    <w:rsid w:val="00DB5D29"/>
    <w:rsid w:val="00DB5DFD"/>
    <w:rsid w:val="00DB5ECD"/>
    <w:rsid w:val="00DB6125"/>
    <w:rsid w:val="00DB6227"/>
    <w:rsid w:val="00DB6336"/>
    <w:rsid w:val="00DB68E9"/>
    <w:rsid w:val="00DB6D12"/>
    <w:rsid w:val="00DB6F99"/>
    <w:rsid w:val="00DB6FF6"/>
    <w:rsid w:val="00DB706A"/>
    <w:rsid w:val="00DB7230"/>
    <w:rsid w:val="00DB746A"/>
    <w:rsid w:val="00DB761D"/>
    <w:rsid w:val="00DB77D4"/>
    <w:rsid w:val="00DC01A3"/>
    <w:rsid w:val="00DC070B"/>
    <w:rsid w:val="00DC0736"/>
    <w:rsid w:val="00DC0848"/>
    <w:rsid w:val="00DC0A20"/>
    <w:rsid w:val="00DC0F88"/>
    <w:rsid w:val="00DC1282"/>
    <w:rsid w:val="00DC12B8"/>
    <w:rsid w:val="00DC15D3"/>
    <w:rsid w:val="00DC1607"/>
    <w:rsid w:val="00DC167F"/>
    <w:rsid w:val="00DC16A0"/>
    <w:rsid w:val="00DC185D"/>
    <w:rsid w:val="00DC18A5"/>
    <w:rsid w:val="00DC1B9F"/>
    <w:rsid w:val="00DC1DC6"/>
    <w:rsid w:val="00DC1FEF"/>
    <w:rsid w:val="00DC25CD"/>
    <w:rsid w:val="00DC25E1"/>
    <w:rsid w:val="00DC2692"/>
    <w:rsid w:val="00DC2D49"/>
    <w:rsid w:val="00DC2D55"/>
    <w:rsid w:val="00DC2F24"/>
    <w:rsid w:val="00DC3016"/>
    <w:rsid w:val="00DC3601"/>
    <w:rsid w:val="00DC373D"/>
    <w:rsid w:val="00DC3870"/>
    <w:rsid w:val="00DC3935"/>
    <w:rsid w:val="00DC3CDE"/>
    <w:rsid w:val="00DC4112"/>
    <w:rsid w:val="00DC4A3A"/>
    <w:rsid w:val="00DC4BD9"/>
    <w:rsid w:val="00DC4E59"/>
    <w:rsid w:val="00DC4FD6"/>
    <w:rsid w:val="00DC54DD"/>
    <w:rsid w:val="00DC565A"/>
    <w:rsid w:val="00DC5D4C"/>
    <w:rsid w:val="00DC6A35"/>
    <w:rsid w:val="00DC6D81"/>
    <w:rsid w:val="00DC6D8B"/>
    <w:rsid w:val="00DC73D4"/>
    <w:rsid w:val="00DC782F"/>
    <w:rsid w:val="00DD010C"/>
    <w:rsid w:val="00DD040D"/>
    <w:rsid w:val="00DD079A"/>
    <w:rsid w:val="00DD0874"/>
    <w:rsid w:val="00DD096E"/>
    <w:rsid w:val="00DD0DD8"/>
    <w:rsid w:val="00DD129A"/>
    <w:rsid w:val="00DD144F"/>
    <w:rsid w:val="00DD1BB9"/>
    <w:rsid w:val="00DD1DBE"/>
    <w:rsid w:val="00DD21F6"/>
    <w:rsid w:val="00DD2257"/>
    <w:rsid w:val="00DD22C5"/>
    <w:rsid w:val="00DD2357"/>
    <w:rsid w:val="00DD23A2"/>
    <w:rsid w:val="00DD23CF"/>
    <w:rsid w:val="00DD2651"/>
    <w:rsid w:val="00DD26D8"/>
    <w:rsid w:val="00DD277F"/>
    <w:rsid w:val="00DD2A5F"/>
    <w:rsid w:val="00DD2C45"/>
    <w:rsid w:val="00DD2F7F"/>
    <w:rsid w:val="00DD30C7"/>
    <w:rsid w:val="00DD329B"/>
    <w:rsid w:val="00DD33CC"/>
    <w:rsid w:val="00DD3418"/>
    <w:rsid w:val="00DD35DB"/>
    <w:rsid w:val="00DD3939"/>
    <w:rsid w:val="00DD3AD0"/>
    <w:rsid w:val="00DD4052"/>
    <w:rsid w:val="00DD427C"/>
    <w:rsid w:val="00DD4A8A"/>
    <w:rsid w:val="00DD5570"/>
    <w:rsid w:val="00DD56C4"/>
    <w:rsid w:val="00DD5701"/>
    <w:rsid w:val="00DD591A"/>
    <w:rsid w:val="00DD5D3A"/>
    <w:rsid w:val="00DD5F17"/>
    <w:rsid w:val="00DD5F72"/>
    <w:rsid w:val="00DD5FE6"/>
    <w:rsid w:val="00DD6137"/>
    <w:rsid w:val="00DD6DF0"/>
    <w:rsid w:val="00DD71F8"/>
    <w:rsid w:val="00DD783D"/>
    <w:rsid w:val="00DD7C0A"/>
    <w:rsid w:val="00DD7D2C"/>
    <w:rsid w:val="00DE0175"/>
    <w:rsid w:val="00DE0222"/>
    <w:rsid w:val="00DE033D"/>
    <w:rsid w:val="00DE06C6"/>
    <w:rsid w:val="00DE085F"/>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2B"/>
    <w:rsid w:val="00DE3744"/>
    <w:rsid w:val="00DE3831"/>
    <w:rsid w:val="00DE39F0"/>
    <w:rsid w:val="00DE3B29"/>
    <w:rsid w:val="00DE3B51"/>
    <w:rsid w:val="00DE3D03"/>
    <w:rsid w:val="00DE3F75"/>
    <w:rsid w:val="00DE3F97"/>
    <w:rsid w:val="00DE40E6"/>
    <w:rsid w:val="00DE4472"/>
    <w:rsid w:val="00DE4537"/>
    <w:rsid w:val="00DE467F"/>
    <w:rsid w:val="00DE4DD2"/>
    <w:rsid w:val="00DE4E24"/>
    <w:rsid w:val="00DE4E2B"/>
    <w:rsid w:val="00DE4EBB"/>
    <w:rsid w:val="00DE537A"/>
    <w:rsid w:val="00DE560E"/>
    <w:rsid w:val="00DE5976"/>
    <w:rsid w:val="00DE5B5D"/>
    <w:rsid w:val="00DE6336"/>
    <w:rsid w:val="00DE63F7"/>
    <w:rsid w:val="00DE66BE"/>
    <w:rsid w:val="00DE6726"/>
    <w:rsid w:val="00DE720F"/>
    <w:rsid w:val="00DE7489"/>
    <w:rsid w:val="00DE7A1A"/>
    <w:rsid w:val="00DE7A9D"/>
    <w:rsid w:val="00DF02CE"/>
    <w:rsid w:val="00DF0495"/>
    <w:rsid w:val="00DF0571"/>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3BC5"/>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D12"/>
    <w:rsid w:val="00DF7E18"/>
    <w:rsid w:val="00DF7F34"/>
    <w:rsid w:val="00E000D6"/>
    <w:rsid w:val="00E002C7"/>
    <w:rsid w:val="00E00391"/>
    <w:rsid w:val="00E0056D"/>
    <w:rsid w:val="00E00991"/>
    <w:rsid w:val="00E00A92"/>
    <w:rsid w:val="00E00BEB"/>
    <w:rsid w:val="00E00D80"/>
    <w:rsid w:val="00E00E2C"/>
    <w:rsid w:val="00E00F85"/>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1D1"/>
    <w:rsid w:val="00E034BE"/>
    <w:rsid w:val="00E03AF7"/>
    <w:rsid w:val="00E03BA1"/>
    <w:rsid w:val="00E03F24"/>
    <w:rsid w:val="00E04060"/>
    <w:rsid w:val="00E0412B"/>
    <w:rsid w:val="00E0447B"/>
    <w:rsid w:val="00E04577"/>
    <w:rsid w:val="00E04792"/>
    <w:rsid w:val="00E04D29"/>
    <w:rsid w:val="00E05161"/>
    <w:rsid w:val="00E05258"/>
    <w:rsid w:val="00E05686"/>
    <w:rsid w:val="00E05751"/>
    <w:rsid w:val="00E05882"/>
    <w:rsid w:val="00E058E1"/>
    <w:rsid w:val="00E05BC2"/>
    <w:rsid w:val="00E05C1B"/>
    <w:rsid w:val="00E05E6C"/>
    <w:rsid w:val="00E060DE"/>
    <w:rsid w:val="00E06190"/>
    <w:rsid w:val="00E06574"/>
    <w:rsid w:val="00E0693D"/>
    <w:rsid w:val="00E06A4B"/>
    <w:rsid w:val="00E06C91"/>
    <w:rsid w:val="00E0705A"/>
    <w:rsid w:val="00E07203"/>
    <w:rsid w:val="00E07220"/>
    <w:rsid w:val="00E078AD"/>
    <w:rsid w:val="00E07FEC"/>
    <w:rsid w:val="00E10089"/>
    <w:rsid w:val="00E101D8"/>
    <w:rsid w:val="00E1087D"/>
    <w:rsid w:val="00E1099D"/>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A76"/>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D30"/>
    <w:rsid w:val="00E21D3E"/>
    <w:rsid w:val="00E2203C"/>
    <w:rsid w:val="00E222AF"/>
    <w:rsid w:val="00E2255B"/>
    <w:rsid w:val="00E225F5"/>
    <w:rsid w:val="00E22653"/>
    <w:rsid w:val="00E2273A"/>
    <w:rsid w:val="00E22D1F"/>
    <w:rsid w:val="00E22DDD"/>
    <w:rsid w:val="00E22F30"/>
    <w:rsid w:val="00E23143"/>
    <w:rsid w:val="00E2325C"/>
    <w:rsid w:val="00E23390"/>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587"/>
    <w:rsid w:val="00E275F1"/>
    <w:rsid w:val="00E2763E"/>
    <w:rsid w:val="00E279A9"/>
    <w:rsid w:val="00E3037D"/>
    <w:rsid w:val="00E30490"/>
    <w:rsid w:val="00E30586"/>
    <w:rsid w:val="00E30708"/>
    <w:rsid w:val="00E30715"/>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94"/>
    <w:rsid w:val="00E33ADC"/>
    <w:rsid w:val="00E340A0"/>
    <w:rsid w:val="00E34191"/>
    <w:rsid w:val="00E34936"/>
    <w:rsid w:val="00E34BDD"/>
    <w:rsid w:val="00E34E5A"/>
    <w:rsid w:val="00E3516D"/>
    <w:rsid w:val="00E35268"/>
    <w:rsid w:val="00E352F4"/>
    <w:rsid w:val="00E3538E"/>
    <w:rsid w:val="00E35485"/>
    <w:rsid w:val="00E35C78"/>
    <w:rsid w:val="00E35DA1"/>
    <w:rsid w:val="00E36088"/>
    <w:rsid w:val="00E364A9"/>
    <w:rsid w:val="00E36903"/>
    <w:rsid w:val="00E36D8C"/>
    <w:rsid w:val="00E36F9A"/>
    <w:rsid w:val="00E370A3"/>
    <w:rsid w:val="00E37464"/>
    <w:rsid w:val="00E37746"/>
    <w:rsid w:val="00E37B3B"/>
    <w:rsid w:val="00E37DED"/>
    <w:rsid w:val="00E37E62"/>
    <w:rsid w:val="00E404E5"/>
    <w:rsid w:val="00E405D5"/>
    <w:rsid w:val="00E408B1"/>
    <w:rsid w:val="00E409F1"/>
    <w:rsid w:val="00E40A93"/>
    <w:rsid w:val="00E40CD0"/>
    <w:rsid w:val="00E41054"/>
    <w:rsid w:val="00E417D8"/>
    <w:rsid w:val="00E41C44"/>
    <w:rsid w:val="00E41C59"/>
    <w:rsid w:val="00E41E25"/>
    <w:rsid w:val="00E42115"/>
    <w:rsid w:val="00E422C2"/>
    <w:rsid w:val="00E423B9"/>
    <w:rsid w:val="00E425F7"/>
    <w:rsid w:val="00E42E5C"/>
    <w:rsid w:val="00E42EE0"/>
    <w:rsid w:val="00E43906"/>
    <w:rsid w:val="00E43B12"/>
    <w:rsid w:val="00E43FB2"/>
    <w:rsid w:val="00E43FF5"/>
    <w:rsid w:val="00E445FE"/>
    <w:rsid w:val="00E4520F"/>
    <w:rsid w:val="00E45455"/>
    <w:rsid w:val="00E45482"/>
    <w:rsid w:val="00E4550C"/>
    <w:rsid w:val="00E455E6"/>
    <w:rsid w:val="00E4568A"/>
    <w:rsid w:val="00E45AF5"/>
    <w:rsid w:val="00E45BF9"/>
    <w:rsid w:val="00E45C90"/>
    <w:rsid w:val="00E45C94"/>
    <w:rsid w:val="00E46145"/>
    <w:rsid w:val="00E4645D"/>
    <w:rsid w:val="00E46B07"/>
    <w:rsid w:val="00E46D3B"/>
    <w:rsid w:val="00E4714E"/>
    <w:rsid w:val="00E47213"/>
    <w:rsid w:val="00E47239"/>
    <w:rsid w:val="00E4791D"/>
    <w:rsid w:val="00E47967"/>
    <w:rsid w:val="00E479A9"/>
    <w:rsid w:val="00E479DE"/>
    <w:rsid w:val="00E47AD1"/>
    <w:rsid w:val="00E47E4D"/>
    <w:rsid w:val="00E47ECB"/>
    <w:rsid w:val="00E50134"/>
    <w:rsid w:val="00E50E49"/>
    <w:rsid w:val="00E50EB7"/>
    <w:rsid w:val="00E50F6D"/>
    <w:rsid w:val="00E51005"/>
    <w:rsid w:val="00E511C9"/>
    <w:rsid w:val="00E512E6"/>
    <w:rsid w:val="00E51857"/>
    <w:rsid w:val="00E51939"/>
    <w:rsid w:val="00E51BDE"/>
    <w:rsid w:val="00E51BEB"/>
    <w:rsid w:val="00E51C90"/>
    <w:rsid w:val="00E51F74"/>
    <w:rsid w:val="00E5215A"/>
    <w:rsid w:val="00E52424"/>
    <w:rsid w:val="00E5263A"/>
    <w:rsid w:val="00E52A9A"/>
    <w:rsid w:val="00E52BF5"/>
    <w:rsid w:val="00E52E25"/>
    <w:rsid w:val="00E533A7"/>
    <w:rsid w:val="00E5390E"/>
    <w:rsid w:val="00E5392C"/>
    <w:rsid w:val="00E53C99"/>
    <w:rsid w:val="00E542A8"/>
    <w:rsid w:val="00E543B8"/>
    <w:rsid w:val="00E5469A"/>
    <w:rsid w:val="00E54967"/>
    <w:rsid w:val="00E54D24"/>
    <w:rsid w:val="00E54D59"/>
    <w:rsid w:val="00E5518A"/>
    <w:rsid w:val="00E553EC"/>
    <w:rsid w:val="00E5557B"/>
    <w:rsid w:val="00E5584E"/>
    <w:rsid w:val="00E55BD1"/>
    <w:rsid w:val="00E55DD5"/>
    <w:rsid w:val="00E55DD8"/>
    <w:rsid w:val="00E55F14"/>
    <w:rsid w:val="00E56677"/>
    <w:rsid w:val="00E566F2"/>
    <w:rsid w:val="00E568B8"/>
    <w:rsid w:val="00E56A1D"/>
    <w:rsid w:val="00E56AAF"/>
    <w:rsid w:val="00E56D73"/>
    <w:rsid w:val="00E57099"/>
    <w:rsid w:val="00E5746C"/>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7C8"/>
    <w:rsid w:val="00E62CD9"/>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E49"/>
    <w:rsid w:val="00E72F5B"/>
    <w:rsid w:val="00E731FB"/>
    <w:rsid w:val="00E73279"/>
    <w:rsid w:val="00E733D7"/>
    <w:rsid w:val="00E73584"/>
    <w:rsid w:val="00E73761"/>
    <w:rsid w:val="00E73780"/>
    <w:rsid w:val="00E73A94"/>
    <w:rsid w:val="00E73B96"/>
    <w:rsid w:val="00E73C58"/>
    <w:rsid w:val="00E74611"/>
    <w:rsid w:val="00E7475A"/>
    <w:rsid w:val="00E74882"/>
    <w:rsid w:val="00E74B4E"/>
    <w:rsid w:val="00E75125"/>
    <w:rsid w:val="00E7564A"/>
    <w:rsid w:val="00E7565C"/>
    <w:rsid w:val="00E7566D"/>
    <w:rsid w:val="00E756CE"/>
    <w:rsid w:val="00E75753"/>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BD"/>
    <w:rsid w:val="00E779A9"/>
    <w:rsid w:val="00E77CE7"/>
    <w:rsid w:val="00E77E77"/>
    <w:rsid w:val="00E77F32"/>
    <w:rsid w:val="00E801A0"/>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7D2"/>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9E7"/>
    <w:rsid w:val="00E86B17"/>
    <w:rsid w:val="00E86CDD"/>
    <w:rsid w:val="00E86F8D"/>
    <w:rsid w:val="00E87551"/>
    <w:rsid w:val="00E8788A"/>
    <w:rsid w:val="00E878EF"/>
    <w:rsid w:val="00E87C45"/>
    <w:rsid w:val="00E87E8A"/>
    <w:rsid w:val="00E9086A"/>
    <w:rsid w:val="00E909FA"/>
    <w:rsid w:val="00E90E9B"/>
    <w:rsid w:val="00E90E9D"/>
    <w:rsid w:val="00E90EDF"/>
    <w:rsid w:val="00E90F32"/>
    <w:rsid w:val="00E912D2"/>
    <w:rsid w:val="00E91352"/>
    <w:rsid w:val="00E91964"/>
    <w:rsid w:val="00E91B3D"/>
    <w:rsid w:val="00E91CD0"/>
    <w:rsid w:val="00E91E8B"/>
    <w:rsid w:val="00E91FE8"/>
    <w:rsid w:val="00E921EA"/>
    <w:rsid w:val="00E925FF"/>
    <w:rsid w:val="00E92925"/>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04"/>
    <w:rsid w:val="00E96A59"/>
    <w:rsid w:val="00E96BDA"/>
    <w:rsid w:val="00E97127"/>
    <w:rsid w:val="00E971C1"/>
    <w:rsid w:val="00E97245"/>
    <w:rsid w:val="00EA0078"/>
    <w:rsid w:val="00EA02DD"/>
    <w:rsid w:val="00EA063E"/>
    <w:rsid w:val="00EA06C5"/>
    <w:rsid w:val="00EA06C8"/>
    <w:rsid w:val="00EA0745"/>
    <w:rsid w:val="00EA0754"/>
    <w:rsid w:val="00EA0917"/>
    <w:rsid w:val="00EA0AA7"/>
    <w:rsid w:val="00EA0B5C"/>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DBA"/>
    <w:rsid w:val="00EA3EA6"/>
    <w:rsid w:val="00EA3ECF"/>
    <w:rsid w:val="00EA3F79"/>
    <w:rsid w:val="00EA46F1"/>
    <w:rsid w:val="00EA48F4"/>
    <w:rsid w:val="00EA4A01"/>
    <w:rsid w:val="00EA4AAE"/>
    <w:rsid w:val="00EA4BB4"/>
    <w:rsid w:val="00EA589F"/>
    <w:rsid w:val="00EA598A"/>
    <w:rsid w:val="00EA59FB"/>
    <w:rsid w:val="00EA631D"/>
    <w:rsid w:val="00EA631E"/>
    <w:rsid w:val="00EA637A"/>
    <w:rsid w:val="00EA641B"/>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BE"/>
    <w:rsid w:val="00EB0BF5"/>
    <w:rsid w:val="00EB0C22"/>
    <w:rsid w:val="00EB0C41"/>
    <w:rsid w:val="00EB118C"/>
    <w:rsid w:val="00EB14DD"/>
    <w:rsid w:val="00EB15E6"/>
    <w:rsid w:val="00EB1AA7"/>
    <w:rsid w:val="00EB1D2A"/>
    <w:rsid w:val="00EB1D34"/>
    <w:rsid w:val="00EB1DD8"/>
    <w:rsid w:val="00EB1F5E"/>
    <w:rsid w:val="00EB211F"/>
    <w:rsid w:val="00EB2794"/>
    <w:rsid w:val="00EB292A"/>
    <w:rsid w:val="00EB2EBA"/>
    <w:rsid w:val="00EB3185"/>
    <w:rsid w:val="00EB335C"/>
    <w:rsid w:val="00EB3415"/>
    <w:rsid w:val="00EB3478"/>
    <w:rsid w:val="00EB351B"/>
    <w:rsid w:val="00EB383E"/>
    <w:rsid w:val="00EB3B39"/>
    <w:rsid w:val="00EB3E4D"/>
    <w:rsid w:val="00EB41C2"/>
    <w:rsid w:val="00EB42E4"/>
    <w:rsid w:val="00EB44B5"/>
    <w:rsid w:val="00EB4868"/>
    <w:rsid w:val="00EB49E2"/>
    <w:rsid w:val="00EB4B0F"/>
    <w:rsid w:val="00EB4DB6"/>
    <w:rsid w:val="00EB512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C0136"/>
    <w:rsid w:val="00EC0679"/>
    <w:rsid w:val="00EC0CE6"/>
    <w:rsid w:val="00EC11EF"/>
    <w:rsid w:val="00EC169E"/>
    <w:rsid w:val="00EC1794"/>
    <w:rsid w:val="00EC1980"/>
    <w:rsid w:val="00EC2664"/>
    <w:rsid w:val="00EC26A0"/>
    <w:rsid w:val="00EC28D7"/>
    <w:rsid w:val="00EC2C0E"/>
    <w:rsid w:val="00EC2FE0"/>
    <w:rsid w:val="00EC333A"/>
    <w:rsid w:val="00EC3705"/>
    <w:rsid w:val="00EC3CA6"/>
    <w:rsid w:val="00EC4229"/>
    <w:rsid w:val="00EC4463"/>
    <w:rsid w:val="00EC447B"/>
    <w:rsid w:val="00EC44AA"/>
    <w:rsid w:val="00EC4741"/>
    <w:rsid w:val="00EC47BE"/>
    <w:rsid w:val="00EC48AC"/>
    <w:rsid w:val="00EC4950"/>
    <w:rsid w:val="00EC548D"/>
    <w:rsid w:val="00EC55FD"/>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D026B"/>
    <w:rsid w:val="00ED05FB"/>
    <w:rsid w:val="00ED0634"/>
    <w:rsid w:val="00ED0C50"/>
    <w:rsid w:val="00ED0FD3"/>
    <w:rsid w:val="00ED1094"/>
    <w:rsid w:val="00ED1150"/>
    <w:rsid w:val="00ED1310"/>
    <w:rsid w:val="00ED133A"/>
    <w:rsid w:val="00ED15D2"/>
    <w:rsid w:val="00ED1ADA"/>
    <w:rsid w:val="00ED1C7A"/>
    <w:rsid w:val="00ED1D5B"/>
    <w:rsid w:val="00ED1E64"/>
    <w:rsid w:val="00ED20E9"/>
    <w:rsid w:val="00ED24B8"/>
    <w:rsid w:val="00ED2990"/>
    <w:rsid w:val="00ED2A5C"/>
    <w:rsid w:val="00ED2CAA"/>
    <w:rsid w:val="00ED2E8C"/>
    <w:rsid w:val="00ED2EB8"/>
    <w:rsid w:val="00ED2EE6"/>
    <w:rsid w:val="00ED3101"/>
    <w:rsid w:val="00ED3482"/>
    <w:rsid w:val="00ED3904"/>
    <w:rsid w:val="00ED3950"/>
    <w:rsid w:val="00ED398A"/>
    <w:rsid w:val="00ED3A30"/>
    <w:rsid w:val="00ED3A98"/>
    <w:rsid w:val="00ED3BA0"/>
    <w:rsid w:val="00ED3CE7"/>
    <w:rsid w:val="00ED3E9F"/>
    <w:rsid w:val="00ED3EFD"/>
    <w:rsid w:val="00ED3FF3"/>
    <w:rsid w:val="00ED403E"/>
    <w:rsid w:val="00ED4454"/>
    <w:rsid w:val="00ED4541"/>
    <w:rsid w:val="00ED4A0A"/>
    <w:rsid w:val="00ED4AD5"/>
    <w:rsid w:val="00ED4EBE"/>
    <w:rsid w:val="00ED4EE5"/>
    <w:rsid w:val="00ED508B"/>
    <w:rsid w:val="00ED5222"/>
    <w:rsid w:val="00ED54C5"/>
    <w:rsid w:val="00ED54F7"/>
    <w:rsid w:val="00ED5521"/>
    <w:rsid w:val="00ED576E"/>
    <w:rsid w:val="00ED593A"/>
    <w:rsid w:val="00ED5AA8"/>
    <w:rsid w:val="00ED5C79"/>
    <w:rsid w:val="00ED5E9D"/>
    <w:rsid w:val="00ED5E9E"/>
    <w:rsid w:val="00ED6046"/>
    <w:rsid w:val="00ED6075"/>
    <w:rsid w:val="00ED6332"/>
    <w:rsid w:val="00ED6793"/>
    <w:rsid w:val="00ED6952"/>
    <w:rsid w:val="00ED709A"/>
    <w:rsid w:val="00ED7446"/>
    <w:rsid w:val="00ED746D"/>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4F1"/>
    <w:rsid w:val="00EE1507"/>
    <w:rsid w:val="00EE15AF"/>
    <w:rsid w:val="00EE196D"/>
    <w:rsid w:val="00EE2148"/>
    <w:rsid w:val="00EE2172"/>
    <w:rsid w:val="00EE21B8"/>
    <w:rsid w:val="00EE221A"/>
    <w:rsid w:val="00EE2E38"/>
    <w:rsid w:val="00EE300A"/>
    <w:rsid w:val="00EE313C"/>
    <w:rsid w:val="00EE33AF"/>
    <w:rsid w:val="00EE37D2"/>
    <w:rsid w:val="00EE3A7F"/>
    <w:rsid w:val="00EE3AF2"/>
    <w:rsid w:val="00EE3BC0"/>
    <w:rsid w:val="00EE3E32"/>
    <w:rsid w:val="00EE3F5F"/>
    <w:rsid w:val="00EE420C"/>
    <w:rsid w:val="00EE47AE"/>
    <w:rsid w:val="00EE4837"/>
    <w:rsid w:val="00EE4964"/>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64A"/>
    <w:rsid w:val="00EE6780"/>
    <w:rsid w:val="00EE693F"/>
    <w:rsid w:val="00EE6D89"/>
    <w:rsid w:val="00EE701F"/>
    <w:rsid w:val="00EE70D6"/>
    <w:rsid w:val="00EE77C2"/>
    <w:rsid w:val="00EE7B0D"/>
    <w:rsid w:val="00EE7C77"/>
    <w:rsid w:val="00EE7CAE"/>
    <w:rsid w:val="00EE7FE6"/>
    <w:rsid w:val="00EF00AF"/>
    <w:rsid w:val="00EF033F"/>
    <w:rsid w:val="00EF0864"/>
    <w:rsid w:val="00EF08FE"/>
    <w:rsid w:val="00EF0A50"/>
    <w:rsid w:val="00EF0A53"/>
    <w:rsid w:val="00EF0A8C"/>
    <w:rsid w:val="00EF15DB"/>
    <w:rsid w:val="00EF1B14"/>
    <w:rsid w:val="00EF1F31"/>
    <w:rsid w:val="00EF21A7"/>
    <w:rsid w:val="00EF2562"/>
    <w:rsid w:val="00EF2843"/>
    <w:rsid w:val="00EF2852"/>
    <w:rsid w:val="00EF2A47"/>
    <w:rsid w:val="00EF2DB3"/>
    <w:rsid w:val="00EF2DEE"/>
    <w:rsid w:val="00EF2FE0"/>
    <w:rsid w:val="00EF3049"/>
    <w:rsid w:val="00EF329F"/>
    <w:rsid w:val="00EF358F"/>
    <w:rsid w:val="00EF3647"/>
    <w:rsid w:val="00EF385F"/>
    <w:rsid w:val="00EF394C"/>
    <w:rsid w:val="00EF3A27"/>
    <w:rsid w:val="00EF3D4A"/>
    <w:rsid w:val="00EF42FF"/>
    <w:rsid w:val="00EF4390"/>
    <w:rsid w:val="00EF4543"/>
    <w:rsid w:val="00EF4545"/>
    <w:rsid w:val="00EF4556"/>
    <w:rsid w:val="00EF496F"/>
    <w:rsid w:val="00EF4A3D"/>
    <w:rsid w:val="00EF4C61"/>
    <w:rsid w:val="00EF4DF8"/>
    <w:rsid w:val="00EF4FB5"/>
    <w:rsid w:val="00EF4FF5"/>
    <w:rsid w:val="00EF519B"/>
    <w:rsid w:val="00EF5250"/>
    <w:rsid w:val="00EF58A6"/>
    <w:rsid w:val="00EF5DA0"/>
    <w:rsid w:val="00EF6130"/>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570"/>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40D"/>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12BA"/>
    <w:rsid w:val="00F113E5"/>
    <w:rsid w:val="00F115B5"/>
    <w:rsid w:val="00F1162A"/>
    <w:rsid w:val="00F1165B"/>
    <w:rsid w:val="00F118EB"/>
    <w:rsid w:val="00F11A6B"/>
    <w:rsid w:val="00F11D3E"/>
    <w:rsid w:val="00F11EDC"/>
    <w:rsid w:val="00F11FA2"/>
    <w:rsid w:val="00F1244C"/>
    <w:rsid w:val="00F1247F"/>
    <w:rsid w:val="00F125BF"/>
    <w:rsid w:val="00F12D76"/>
    <w:rsid w:val="00F1309C"/>
    <w:rsid w:val="00F13412"/>
    <w:rsid w:val="00F136D8"/>
    <w:rsid w:val="00F13AFA"/>
    <w:rsid w:val="00F13C63"/>
    <w:rsid w:val="00F13DB6"/>
    <w:rsid w:val="00F13E05"/>
    <w:rsid w:val="00F140E1"/>
    <w:rsid w:val="00F1410E"/>
    <w:rsid w:val="00F141C6"/>
    <w:rsid w:val="00F1482F"/>
    <w:rsid w:val="00F14C68"/>
    <w:rsid w:val="00F14DE7"/>
    <w:rsid w:val="00F14EC3"/>
    <w:rsid w:val="00F14ED1"/>
    <w:rsid w:val="00F1507F"/>
    <w:rsid w:val="00F15E50"/>
    <w:rsid w:val="00F162F9"/>
    <w:rsid w:val="00F16356"/>
    <w:rsid w:val="00F1638A"/>
    <w:rsid w:val="00F167B6"/>
    <w:rsid w:val="00F16DE1"/>
    <w:rsid w:val="00F16EA5"/>
    <w:rsid w:val="00F17144"/>
    <w:rsid w:val="00F171BF"/>
    <w:rsid w:val="00F171C0"/>
    <w:rsid w:val="00F1725F"/>
    <w:rsid w:val="00F1750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74A"/>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76B"/>
    <w:rsid w:val="00F2483A"/>
    <w:rsid w:val="00F24CC7"/>
    <w:rsid w:val="00F24E08"/>
    <w:rsid w:val="00F24EA1"/>
    <w:rsid w:val="00F24EC3"/>
    <w:rsid w:val="00F25030"/>
    <w:rsid w:val="00F2509D"/>
    <w:rsid w:val="00F250A8"/>
    <w:rsid w:val="00F252CD"/>
    <w:rsid w:val="00F2549B"/>
    <w:rsid w:val="00F25C35"/>
    <w:rsid w:val="00F25D98"/>
    <w:rsid w:val="00F25F2B"/>
    <w:rsid w:val="00F262CF"/>
    <w:rsid w:val="00F26410"/>
    <w:rsid w:val="00F2641B"/>
    <w:rsid w:val="00F264F8"/>
    <w:rsid w:val="00F26979"/>
    <w:rsid w:val="00F26ACE"/>
    <w:rsid w:val="00F26EF7"/>
    <w:rsid w:val="00F26F36"/>
    <w:rsid w:val="00F26F65"/>
    <w:rsid w:val="00F270FC"/>
    <w:rsid w:val="00F27568"/>
    <w:rsid w:val="00F27AAD"/>
    <w:rsid w:val="00F27C45"/>
    <w:rsid w:val="00F30057"/>
    <w:rsid w:val="00F30084"/>
    <w:rsid w:val="00F300FB"/>
    <w:rsid w:val="00F302E4"/>
    <w:rsid w:val="00F3034A"/>
    <w:rsid w:val="00F307C3"/>
    <w:rsid w:val="00F30D7D"/>
    <w:rsid w:val="00F30E37"/>
    <w:rsid w:val="00F30F49"/>
    <w:rsid w:val="00F31019"/>
    <w:rsid w:val="00F313ED"/>
    <w:rsid w:val="00F314FF"/>
    <w:rsid w:val="00F318AE"/>
    <w:rsid w:val="00F32380"/>
    <w:rsid w:val="00F324FE"/>
    <w:rsid w:val="00F32749"/>
    <w:rsid w:val="00F3287E"/>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4F61"/>
    <w:rsid w:val="00F3500C"/>
    <w:rsid w:val="00F35384"/>
    <w:rsid w:val="00F35409"/>
    <w:rsid w:val="00F355D9"/>
    <w:rsid w:val="00F35909"/>
    <w:rsid w:val="00F35982"/>
    <w:rsid w:val="00F35DE6"/>
    <w:rsid w:val="00F35F98"/>
    <w:rsid w:val="00F35FB0"/>
    <w:rsid w:val="00F360FD"/>
    <w:rsid w:val="00F367AC"/>
    <w:rsid w:val="00F36C5D"/>
    <w:rsid w:val="00F36F0E"/>
    <w:rsid w:val="00F3737D"/>
    <w:rsid w:val="00F3775A"/>
    <w:rsid w:val="00F37931"/>
    <w:rsid w:val="00F3796B"/>
    <w:rsid w:val="00F37A5A"/>
    <w:rsid w:val="00F37CB5"/>
    <w:rsid w:val="00F37D06"/>
    <w:rsid w:val="00F37F2D"/>
    <w:rsid w:val="00F37F3C"/>
    <w:rsid w:val="00F40908"/>
    <w:rsid w:val="00F40C73"/>
    <w:rsid w:val="00F40F9B"/>
    <w:rsid w:val="00F41238"/>
    <w:rsid w:val="00F41431"/>
    <w:rsid w:val="00F415A1"/>
    <w:rsid w:val="00F415D4"/>
    <w:rsid w:val="00F41721"/>
    <w:rsid w:val="00F41CD2"/>
    <w:rsid w:val="00F41ECD"/>
    <w:rsid w:val="00F421D7"/>
    <w:rsid w:val="00F42314"/>
    <w:rsid w:val="00F42598"/>
    <w:rsid w:val="00F428D6"/>
    <w:rsid w:val="00F4294A"/>
    <w:rsid w:val="00F42E0B"/>
    <w:rsid w:val="00F42F90"/>
    <w:rsid w:val="00F43160"/>
    <w:rsid w:val="00F4351D"/>
    <w:rsid w:val="00F435D4"/>
    <w:rsid w:val="00F43AC6"/>
    <w:rsid w:val="00F43D24"/>
    <w:rsid w:val="00F43F3F"/>
    <w:rsid w:val="00F44064"/>
    <w:rsid w:val="00F440E8"/>
    <w:rsid w:val="00F44637"/>
    <w:rsid w:val="00F4479D"/>
    <w:rsid w:val="00F4483C"/>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C5"/>
    <w:rsid w:val="00F47376"/>
    <w:rsid w:val="00F477ED"/>
    <w:rsid w:val="00F479FD"/>
    <w:rsid w:val="00F47E22"/>
    <w:rsid w:val="00F5012F"/>
    <w:rsid w:val="00F504D0"/>
    <w:rsid w:val="00F505CC"/>
    <w:rsid w:val="00F50638"/>
    <w:rsid w:val="00F50878"/>
    <w:rsid w:val="00F50B9A"/>
    <w:rsid w:val="00F50CA6"/>
    <w:rsid w:val="00F50CE4"/>
    <w:rsid w:val="00F50F02"/>
    <w:rsid w:val="00F50F03"/>
    <w:rsid w:val="00F511B3"/>
    <w:rsid w:val="00F515FC"/>
    <w:rsid w:val="00F52152"/>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6F"/>
    <w:rsid w:val="00F57C0B"/>
    <w:rsid w:val="00F57CC4"/>
    <w:rsid w:val="00F57E92"/>
    <w:rsid w:val="00F600F5"/>
    <w:rsid w:val="00F601DA"/>
    <w:rsid w:val="00F60366"/>
    <w:rsid w:val="00F604B9"/>
    <w:rsid w:val="00F60551"/>
    <w:rsid w:val="00F60DFB"/>
    <w:rsid w:val="00F61584"/>
    <w:rsid w:val="00F6163B"/>
    <w:rsid w:val="00F61953"/>
    <w:rsid w:val="00F61BE6"/>
    <w:rsid w:val="00F61C2B"/>
    <w:rsid w:val="00F62109"/>
    <w:rsid w:val="00F6213A"/>
    <w:rsid w:val="00F6220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6"/>
    <w:rsid w:val="00F64DC4"/>
    <w:rsid w:val="00F64F0D"/>
    <w:rsid w:val="00F64F75"/>
    <w:rsid w:val="00F65034"/>
    <w:rsid w:val="00F651F9"/>
    <w:rsid w:val="00F653D9"/>
    <w:rsid w:val="00F65776"/>
    <w:rsid w:val="00F657FE"/>
    <w:rsid w:val="00F65942"/>
    <w:rsid w:val="00F65A7B"/>
    <w:rsid w:val="00F65A99"/>
    <w:rsid w:val="00F65E6C"/>
    <w:rsid w:val="00F65ECC"/>
    <w:rsid w:val="00F661C2"/>
    <w:rsid w:val="00F66342"/>
    <w:rsid w:val="00F666AB"/>
    <w:rsid w:val="00F6670D"/>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DE9"/>
    <w:rsid w:val="00F7270D"/>
    <w:rsid w:val="00F72710"/>
    <w:rsid w:val="00F729E2"/>
    <w:rsid w:val="00F72DC1"/>
    <w:rsid w:val="00F72FD3"/>
    <w:rsid w:val="00F73082"/>
    <w:rsid w:val="00F73423"/>
    <w:rsid w:val="00F73762"/>
    <w:rsid w:val="00F73CD0"/>
    <w:rsid w:val="00F73E87"/>
    <w:rsid w:val="00F7463D"/>
    <w:rsid w:val="00F74B8A"/>
    <w:rsid w:val="00F74CD0"/>
    <w:rsid w:val="00F74D62"/>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60"/>
    <w:rsid w:val="00F80EB7"/>
    <w:rsid w:val="00F80EF2"/>
    <w:rsid w:val="00F81357"/>
    <w:rsid w:val="00F813E3"/>
    <w:rsid w:val="00F81463"/>
    <w:rsid w:val="00F81A41"/>
    <w:rsid w:val="00F820F4"/>
    <w:rsid w:val="00F82520"/>
    <w:rsid w:val="00F82557"/>
    <w:rsid w:val="00F825BF"/>
    <w:rsid w:val="00F8268A"/>
    <w:rsid w:val="00F82694"/>
    <w:rsid w:val="00F82D43"/>
    <w:rsid w:val="00F82D5B"/>
    <w:rsid w:val="00F82E94"/>
    <w:rsid w:val="00F8307F"/>
    <w:rsid w:val="00F830F2"/>
    <w:rsid w:val="00F832E5"/>
    <w:rsid w:val="00F8386A"/>
    <w:rsid w:val="00F83A90"/>
    <w:rsid w:val="00F83C7D"/>
    <w:rsid w:val="00F84046"/>
    <w:rsid w:val="00F84583"/>
    <w:rsid w:val="00F84628"/>
    <w:rsid w:val="00F84699"/>
    <w:rsid w:val="00F84799"/>
    <w:rsid w:val="00F85474"/>
    <w:rsid w:val="00F854F0"/>
    <w:rsid w:val="00F85850"/>
    <w:rsid w:val="00F858A4"/>
    <w:rsid w:val="00F858BE"/>
    <w:rsid w:val="00F859C2"/>
    <w:rsid w:val="00F85DD1"/>
    <w:rsid w:val="00F85E96"/>
    <w:rsid w:val="00F85FA4"/>
    <w:rsid w:val="00F862E2"/>
    <w:rsid w:val="00F8649C"/>
    <w:rsid w:val="00F865E8"/>
    <w:rsid w:val="00F8661E"/>
    <w:rsid w:val="00F867E3"/>
    <w:rsid w:val="00F86BF8"/>
    <w:rsid w:val="00F86C0A"/>
    <w:rsid w:val="00F86FBF"/>
    <w:rsid w:val="00F87564"/>
    <w:rsid w:val="00F87836"/>
    <w:rsid w:val="00F87A60"/>
    <w:rsid w:val="00F87A82"/>
    <w:rsid w:val="00F90490"/>
    <w:rsid w:val="00F905EA"/>
    <w:rsid w:val="00F908E0"/>
    <w:rsid w:val="00F90AA4"/>
    <w:rsid w:val="00F90F0E"/>
    <w:rsid w:val="00F910D9"/>
    <w:rsid w:val="00F912E2"/>
    <w:rsid w:val="00F914A4"/>
    <w:rsid w:val="00F91540"/>
    <w:rsid w:val="00F9187C"/>
    <w:rsid w:val="00F92142"/>
    <w:rsid w:val="00F922E7"/>
    <w:rsid w:val="00F929C1"/>
    <w:rsid w:val="00F92B7D"/>
    <w:rsid w:val="00F92C3D"/>
    <w:rsid w:val="00F92D75"/>
    <w:rsid w:val="00F92FCE"/>
    <w:rsid w:val="00F93232"/>
    <w:rsid w:val="00F93444"/>
    <w:rsid w:val="00F9352E"/>
    <w:rsid w:val="00F93B13"/>
    <w:rsid w:val="00F93B1A"/>
    <w:rsid w:val="00F93C4A"/>
    <w:rsid w:val="00F93E09"/>
    <w:rsid w:val="00F93ED6"/>
    <w:rsid w:val="00F93F6E"/>
    <w:rsid w:val="00F93FB9"/>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45D8"/>
    <w:rsid w:val="00FA47A1"/>
    <w:rsid w:val="00FA4F14"/>
    <w:rsid w:val="00FA5302"/>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F3"/>
    <w:rsid w:val="00FA7DCE"/>
    <w:rsid w:val="00FA7E06"/>
    <w:rsid w:val="00FA7EFD"/>
    <w:rsid w:val="00FB00CD"/>
    <w:rsid w:val="00FB0368"/>
    <w:rsid w:val="00FB0593"/>
    <w:rsid w:val="00FB1313"/>
    <w:rsid w:val="00FB13B8"/>
    <w:rsid w:val="00FB1BCF"/>
    <w:rsid w:val="00FB1D5F"/>
    <w:rsid w:val="00FB1EE9"/>
    <w:rsid w:val="00FB1FB2"/>
    <w:rsid w:val="00FB201B"/>
    <w:rsid w:val="00FB20AF"/>
    <w:rsid w:val="00FB2324"/>
    <w:rsid w:val="00FB2430"/>
    <w:rsid w:val="00FB2932"/>
    <w:rsid w:val="00FB2979"/>
    <w:rsid w:val="00FB2E37"/>
    <w:rsid w:val="00FB2EB5"/>
    <w:rsid w:val="00FB3058"/>
    <w:rsid w:val="00FB351C"/>
    <w:rsid w:val="00FB358D"/>
    <w:rsid w:val="00FB38A9"/>
    <w:rsid w:val="00FB3D9B"/>
    <w:rsid w:val="00FB408D"/>
    <w:rsid w:val="00FB439F"/>
    <w:rsid w:val="00FB46E7"/>
    <w:rsid w:val="00FB4896"/>
    <w:rsid w:val="00FB490A"/>
    <w:rsid w:val="00FB4CA4"/>
    <w:rsid w:val="00FB4D48"/>
    <w:rsid w:val="00FB54F6"/>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737"/>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E93"/>
    <w:rsid w:val="00FC4F4B"/>
    <w:rsid w:val="00FC5050"/>
    <w:rsid w:val="00FC542F"/>
    <w:rsid w:val="00FC55E2"/>
    <w:rsid w:val="00FC561B"/>
    <w:rsid w:val="00FC5659"/>
    <w:rsid w:val="00FC5DD5"/>
    <w:rsid w:val="00FC5E2D"/>
    <w:rsid w:val="00FC5F9E"/>
    <w:rsid w:val="00FC6512"/>
    <w:rsid w:val="00FC664E"/>
    <w:rsid w:val="00FC6878"/>
    <w:rsid w:val="00FC6D12"/>
    <w:rsid w:val="00FC700B"/>
    <w:rsid w:val="00FC735B"/>
    <w:rsid w:val="00FC75BE"/>
    <w:rsid w:val="00FC7753"/>
    <w:rsid w:val="00FC783C"/>
    <w:rsid w:val="00FC7AB1"/>
    <w:rsid w:val="00FC7DE0"/>
    <w:rsid w:val="00FD0232"/>
    <w:rsid w:val="00FD04C1"/>
    <w:rsid w:val="00FD072E"/>
    <w:rsid w:val="00FD0881"/>
    <w:rsid w:val="00FD0886"/>
    <w:rsid w:val="00FD08B3"/>
    <w:rsid w:val="00FD0C2D"/>
    <w:rsid w:val="00FD1354"/>
    <w:rsid w:val="00FD13A4"/>
    <w:rsid w:val="00FD1530"/>
    <w:rsid w:val="00FD154E"/>
    <w:rsid w:val="00FD17C3"/>
    <w:rsid w:val="00FD17C9"/>
    <w:rsid w:val="00FD1880"/>
    <w:rsid w:val="00FD1C2A"/>
    <w:rsid w:val="00FD1E0B"/>
    <w:rsid w:val="00FD1FCD"/>
    <w:rsid w:val="00FD2119"/>
    <w:rsid w:val="00FD2518"/>
    <w:rsid w:val="00FD2690"/>
    <w:rsid w:val="00FD2AFD"/>
    <w:rsid w:val="00FD2CE7"/>
    <w:rsid w:val="00FD32A7"/>
    <w:rsid w:val="00FD34FC"/>
    <w:rsid w:val="00FD3D3C"/>
    <w:rsid w:val="00FD4097"/>
    <w:rsid w:val="00FD419D"/>
    <w:rsid w:val="00FD4A37"/>
    <w:rsid w:val="00FD4CBC"/>
    <w:rsid w:val="00FD4F39"/>
    <w:rsid w:val="00FD547E"/>
    <w:rsid w:val="00FD560C"/>
    <w:rsid w:val="00FD56F7"/>
    <w:rsid w:val="00FD5793"/>
    <w:rsid w:val="00FD57EA"/>
    <w:rsid w:val="00FD5880"/>
    <w:rsid w:val="00FD5938"/>
    <w:rsid w:val="00FD5F4D"/>
    <w:rsid w:val="00FD6159"/>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8F6"/>
    <w:rsid w:val="00FE2A73"/>
    <w:rsid w:val="00FE2C0E"/>
    <w:rsid w:val="00FE2C75"/>
    <w:rsid w:val="00FE2D13"/>
    <w:rsid w:val="00FE33DD"/>
    <w:rsid w:val="00FE387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BC5"/>
    <w:rsid w:val="00FE6C46"/>
    <w:rsid w:val="00FE6D10"/>
    <w:rsid w:val="00FE6D69"/>
    <w:rsid w:val="00FE78B7"/>
    <w:rsid w:val="00FE794E"/>
    <w:rsid w:val="00FE7A47"/>
    <w:rsid w:val="00FE7A5B"/>
    <w:rsid w:val="00FE7D35"/>
    <w:rsid w:val="00FE7D5A"/>
    <w:rsid w:val="00FF012B"/>
    <w:rsid w:val="00FF02DC"/>
    <w:rsid w:val="00FF02E0"/>
    <w:rsid w:val="00FF0384"/>
    <w:rsid w:val="00FF049E"/>
    <w:rsid w:val="00FF090F"/>
    <w:rsid w:val="00FF0ADF"/>
    <w:rsid w:val="00FF0B94"/>
    <w:rsid w:val="00FF103E"/>
    <w:rsid w:val="00FF1574"/>
    <w:rsid w:val="00FF1639"/>
    <w:rsid w:val="00FF1CA2"/>
    <w:rsid w:val="00FF1CD5"/>
    <w:rsid w:val="00FF1D75"/>
    <w:rsid w:val="00FF23FD"/>
    <w:rsid w:val="00FF25E5"/>
    <w:rsid w:val="00FF2604"/>
    <w:rsid w:val="00FF283B"/>
    <w:rsid w:val="00FF2B79"/>
    <w:rsid w:val="00FF2C8F"/>
    <w:rsid w:val="00FF2E6D"/>
    <w:rsid w:val="00FF2F8F"/>
    <w:rsid w:val="00FF311C"/>
    <w:rsid w:val="00FF318C"/>
    <w:rsid w:val="00FF32D8"/>
    <w:rsid w:val="00FF32FA"/>
    <w:rsid w:val="00FF33FC"/>
    <w:rsid w:val="00FF372E"/>
    <w:rsid w:val="00FF37C0"/>
    <w:rsid w:val="00FF3A61"/>
    <w:rsid w:val="00FF3DF0"/>
    <w:rsid w:val="00FF3FF0"/>
    <w:rsid w:val="00FF406C"/>
    <w:rsid w:val="00FF4497"/>
    <w:rsid w:val="00FF49F6"/>
    <w:rsid w:val="00FF4A71"/>
    <w:rsid w:val="00FF4B14"/>
    <w:rsid w:val="00FF4B9D"/>
    <w:rsid w:val="00FF4E97"/>
    <w:rsid w:val="00FF4FE2"/>
    <w:rsid w:val="00FF50FF"/>
    <w:rsid w:val="00FF5460"/>
    <w:rsid w:val="00FF57E8"/>
    <w:rsid w:val="00FF5DC0"/>
    <w:rsid w:val="00FF5EC7"/>
    <w:rsid w:val="00FF6431"/>
    <w:rsid w:val="00FF67D9"/>
    <w:rsid w:val="00FF68CF"/>
    <w:rsid w:val="00FF6939"/>
    <w:rsid w:val="00FF699E"/>
    <w:rsid w:val="00FF6A43"/>
    <w:rsid w:val="00FF6A67"/>
    <w:rsid w:val="00FF6A72"/>
    <w:rsid w:val="00FF6AA1"/>
    <w:rsid w:val="00FF6D9E"/>
    <w:rsid w:val="00FF7186"/>
    <w:rsid w:val="00FF72D0"/>
    <w:rsid w:val="00FF73C6"/>
    <w:rsid w:val="00FF757A"/>
    <w:rsid w:val="00FF7F27"/>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A2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521ED"/>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
    <w:basedOn w:val="Heading1"/>
    <w:next w:val="Normal"/>
    <w:link w:val="Heading2Char"/>
    <w:qFormat/>
    <w:rsid w:val="001521ED"/>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
    <w:basedOn w:val="Heading2"/>
    <w:next w:val="Normal"/>
    <w:link w:val="Heading3Char1"/>
    <w:qFormat/>
    <w:rsid w:val="001521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1521ED"/>
    <w:pPr>
      <w:numPr>
        <w:ilvl w:val="3"/>
      </w:numPr>
      <w:outlineLvl w:val="3"/>
    </w:pPr>
    <w:rPr>
      <w:sz w:val="24"/>
    </w:rPr>
  </w:style>
  <w:style w:type="paragraph" w:styleId="Heading5">
    <w:name w:val="heading 5"/>
    <w:aliases w:val="h5,Heading5"/>
    <w:basedOn w:val="Heading4"/>
    <w:next w:val="Normal"/>
    <w:qFormat/>
    <w:rsid w:val="001521ED"/>
    <w:pPr>
      <w:numPr>
        <w:ilvl w:val="4"/>
      </w:numPr>
      <w:outlineLvl w:val="4"/>
    </w:pPr>
    <w:rPr>
      <w:sz w:val="22"/>
    </w:rPr>
  </w:style>
  <w:style w:type="paragraph" w:styleId="Heading6">
    <w:name w:val="heading 6"/>
    <w:basedOn w:val="H6"/>
    <w:next w:val="Normal"/>
    <w:qFormat/>
    <w:rsid w:val="001521ED"/>
    <w:pPr>
      <w:numPr>
        <w:ilvl w:val="5"/>
      </w:numPr>
      <w:outlineLvl w:val="5"/>
    </w:pPr>
  </w:style>
  <w:style w:type="paragraph" w:styleId="Heading7">
    <w:name w:val="heading 7"/>
    <w:basedOn w:val="H6"/>
    <w:next w:val="Normal"/>
    <w:qFormat/>
    <w:rsid w:val="001521ED"/>
    <w:pPr>
      <w:numPr>
        <w:ilvl w:val="6"/>
      </w:numPr>
      <w:outlineLvl w:val="6"/>
    </w:pPr>
  </w:style>
  <w:style w:type="paragraph" w:styleId="Heading8">
    <w:name w:val="heading 8"/>
    <w:basedOn w:val="Heading1"/>
    <w:next w:val="Normal"/>
    <w:qFormat/>
    <w:rsid w:val="001521ED"/>
    <w:pPr>
      <w:numPr>
        <w:ilvl w:val="7"/>
      </w:numPr>
      <w:outlineLvl w:val="7"/>
    </w:pPr>
  </w:style>
  <w:style w:type="paragraph" w:styleId="Heading9">
    <w:name w:val="heading 9"/>
    <w:basedOn w:val="Heading8"/>
    <w:next w:val="Normal"/>
    <w:qFormat/>
    <w:rsid w:val="001521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521ED"/>
    <w:pPr>
      <w:spacing w:before="180"/>
      <w:ind w:left="2693" w:hanging="2693"/>
    </w:pPr>
    <w:rPr>
      <w:b/>
    </w:rPr>
  </w:style>
  <w:style w:type="paragraph" w:styleId="TOC1">
    <w:name w:val="toc 1"/>
    <w:semiHidden/>
    <w:rsid w:val="001521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521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521ED"/>
    <w:pPr>
      <w:ind w:left="1701" w:hanging="1701"/>
    </w:pPr>
  </w:style>
  <w:style w:type="paragraph" w:styleId="TOC4">
    <w:name w:val="toc 4"/>
    <w:basedOn w:val="TOC3"/>
    <w:semiHidden/>
    <w:rsid w:val="001521ED"/>
    <w:pPr>
      <w:ind w:left="1418" w:hanging="1418"/>
    </w:pPr>
  </w:style>
  <w:style w:type="paragraph" w:styleId="TOC3">
    <w:name w:val="toc 3"/>
    <w:basedOn w:val="TOC2"/>
    <w:semiHidden/>
    <w:rsid w:val="001521ED"/>
    <w:pPr>
      <w:ind w:left="1134" w:hanging="1134"/>
    </w:pPr>
  </w:style>
  <w:style w:type="paragraph" w:styleId="TOC2">
    <w:name w:val="toc 2"/>
    <w:basedOn w:val="TOC1"/>
    <w:semiHidden/>
    <w:rsid w:val="001521ED"/>
    <w:pPr>
      <w:keepNext w:val="0"/>
      <w:spacing w:before="0"/>
      <w:ind w:left="851" w:hanging="851"/>
    </w:pPr>
    <w:rPr>
      <w:sz w:val="20"/>
    </w:rPr>
  </w:style>
  <w:style w:type="paragraph" w:styleId="Index2">
    <w:name w:val="index 2"/>
    <w:basedOn w:val="Index1"/>
    <w:semiHidden/>
    <w:rsid w:val="001521ED"/>
    <w:pPr>
      <w:ind w:left="284"/>
    </w:pPr>
  </w:style>
  <w:style w:type="paragraph" w:styleId="Index1">
    <w:name w:val="index 1"/>
    <w:basedOn w:val="Normal"/>
    <w:semiHidden/>
    <w:rsid w:val="001521ED"/>
    <w:pPr>
      <w:keepLines/>
      <w:spacing w:after="0"/>
    </w:pPr>
  </w:style>
  <w:style w:type="paragraph" w:customStyle="1" w:styleId="ZH">
    <w:name w:val="ZH"/>
    <w:rsid w:val="001521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521ED"/>
    <w:pPr>
      <w:outlineLvl w:val="9"/>
    </w:pPr>
  </w:style>
  <w:style w:type="paragraph" w:styleId="ListNumber2">
    <w:name w:val="List Number 2"/>
    <w:basedOn w:val="ListNumber"/>
    <w:rsid w:val="001521ED"/>
    <w:pPr>
      <w:ind w:left="851"/>
    </w:pPr>
  </w:style>
  <w:style w:type="paragraph" w:styleId="Header">
    <w:name w:val="header"/>
    <w:aliases w:val="header odd,header odd1,header odd2,header odd3,header odd4,header odd5,header odd6,header"/>
    <w:link w:val="HeaderChar"/>
    <w:rsid w:val="001521ED"/>
    <w:pPr>
      <w:widowControl w:val="0"/>
    </w:pPr>
    <w:rPr>
      <w:rFonts w:ascii="Arial" w:hAnsi="Arial"/>
      <w:b/>
      <w:noProof/>
      <w:sz w:val="18"/>
      <w:lang w:val="en-GB" w:eastAsia="en-US"/>
    </w:rPr>
  </w:style>
  <w:style w:type="character" w:styleId="FootnoteReference">
    <w:name w:val="footnote reference"/>
    <w:semiHidden/>
    <w:rsid w:val="001521ED"/>
    <w:rPr>
      <w:b/>
      <w:position w:val="6"/>
      <w:sz w:val="16"/>
    </w:rPr>
  </w:style>
  <w:style w:type="paragraph" w:styleId="FootnoteText">
    <w:name w:val="footnote text"/>
    <w:basedOn w:val="Normal"/>
    <w:semiHidden/>
    <w:rsid w:val="001521ED"/>
    <w:pPr>
      <w:keepLines/>
      <w:spacing w:after="0"/>
      <w:ind w:left="454" w:hanging="454"/>
    </w:pPr>
    <w:rPr>
      <w:sz w:val="16"/>
    </w:rPr>
  </w:style>
  <w:style w:type="paragraph" w:customStyle="1" w:styleId="TAH">
    <w:name w:val="TAH"/>
    <w:basedOn w:val="TAC"/>
    <w:link w:val="TAHCar"/>
    <w:rsid w:val="001521ED"/>
    <w:rPr>
      <w:b/>
    </w:rPr>
  </w:style>
  <w:style w:type="paragraph" w:customStyle="1" w:styleId="TAC">
    <w:name w:val="TAC"/>
    <w:basedOn w:val="TAL"/>
    <w:link w:val="TACChar"/>
    <w:rsid w:val="001521ED"/>
    <w:pPr>
      <w:jc w:val="center"/>
    </w:pPr>
  </w:style>
  <w:style w:type="paragraph" w:customStyle="1" w:styleId="TF">
    <w:name w:val="TF"/>
    <w:aliases w:val="left"/>
    <w:basedOn w:val="TH"/>
    <w:link w:val="TFChar"/>
    <w:rsid w:val="001521ED"/>
    <w:pPr>
      <w:keepNext w:val="0"/>
      <w:spacing w:before="0" w:after="240"/>
    </w:pPr>
  </w:style>
  <w:style w:type="paragraph" w:customStyle="1" w:styleId="NO">
    <w:name w:val="NO"/>
    <w:basedOn w:val="Normal"/>
    <w:link w:val="NOChar"/>
    <w:rsid w:val="001521ED"/>
    <w:pPr>
      <w:keepLines/>
      <w:ind w:left="1135" w:hanging="851"/>
    </w:pPr>
    <w:rPr>
      <w:rFonts w:ascii="CG Times (WN)" w:hAnsi="CG Times (WN)"/>
    </w:rPr>
  </w:style>
  <w:style w:type="paragraph" w:styleId="TOC9">
    <w:name w:val="toc 9"/>
    <w:basedOn w:val="TOC8"/>
    <w:semiHidden/>
    <w:rsid w:val="001521ED"/>
    <w:pPr>
      <w:ind w:left="1418" w:hanging="1418"/>
    </w:pPr>
  </w:style>
  <w:style w:type="paragraph" w:customStyle="1" w:styleId="EX">
    <w:name w:val="EX"/>
    <w:basedOn w:val="Normal"/>
    <w:rsid w:val="001521ED"/>
    <w:pPr>
      <w:keepLines/>
      <w:ind w:left="1702" w:hanging="1418"/>
    </w:pPr>
  </w:style>
  <w:style w:type="paragraph" w:customStyle="1" w:styleId="FP">
    <w:name w:val="FP"/>
    <w:basedOn w:val="Normal"/>
    <w:rsid w:val="001521ED"/>
    <w:pPr>
      <w:spacing w:after="0"/>
    </w:pPr>
  </w:style>
  <w:style w:type="paragraph" w:customStyle="1" w:styleId="LD">
    <w:name w:val="LD"/>
    <w:rsid w:val="001521ED"/>
    <w:pPr>
      <w:keepNext/>
      <w:keepLines/>
      <w:spacing w:line="180" w:lineRule="exact"/>
    </w:pPr>
    <w:rPr>
      <w:rFonts w:ascii="MS LineDraw" w:hAnsi="MS LineDraw"/>
      <w:noProof/>
      <w:lang w:val="en-GB" w:eastAsia="en-US"/>
    </w:rPr>
  </w:style>
  <w:style w:type="paragraph" w:customStyle="1" w:styleId="NW">
    <w:name w:val="NW"/>
    <w:basedOn w:val="NO"/>
    <w:rsid w:val="001521ED"/>
    <w:pPr>
      <w:spacing w:after="0"/>
    </w:pPr>
  </w:style>
  <w:style w:type="paragraph" w:customStyle="1" w:styleId="EW">
    <w:name w:val="EW"/>
    <w:basedOn w:val="EX"/>
    <w:rsid w:val="001521ED"/>
    <w:pPr>
      <w:spacing w:after="0"/>
    </w:pPr>
  </w:style>
  <w:style w:type="paragraph" w:styleId="TOC6">
    <w:name w:val="toc 6"/>
    <w:basedOn w:val="TOC5"/>
    <w:next w:val="Normal"/>
    <w:semiHidden/>
    <w:rsid w:val="001521ED"/>
    <w:pPr>
      <w:ind w:left="1985" w:hanging="1985"/>
    </w:pPr>
  </w:style>
  <w:style w:type="paragraph" w:styleId="TOC7">
    <w:name w:val="toc 7"/>
    <w:basedOn w:val="TOC6"/>
    <w:next w:val="Normal"/>
    <w:semiHidden/>
    <w:rsid w:val="001521ED"/>
    <w:pPr>
      <w:ind w:left="2268" w:hanging="2268"/>
    </w:pPr>
  </w:style>
  <w:style w:type="paragraph" w:styleId="ListBullet2">
    <w:name w:val="List Bullet 2"/>
    <w:basedOn w:val="ListBullet"/>
    <w:rsid w:val="001521ED"/>
    <w:pPr>
      <w:ind w:left="851"/>
    </w:pPr>
  </w:style>
  <w:style w:type="paragraph" w:styleId="ListBullet3">
    <w:name w:val="List Bullet 3"/>
    <w:basedOn w:val="ListBullet2"/>
    <w:rsid w:val="001521ED"/>
    <w:pPr>
      <w:ind w:left="1135"/>
    </w:pPr>
  </w:style>
  <w:style w:type="paragraph" w:styleId="ListNumber">
    <w:name w:val="List Number"/>
    <w:basedOn w:val="List"/>
    <w:rsid w:val="001521ED"/>
  </w:style>
  <w:style w:type="paragraph" w:customStyle="1" w:styleId="EQ">
    <w:name w:val="EQ"/>
    <w:basedOn w:val="Normal"/>
    <w:next w:val="Normal"/>
    <w:rsid w:val="001521ED"/>
    <w:pPr>
      <w:keepLines/>
      <w:tabs>
        <w:tab w:val="center" w:pos="4536"/>
        <w:tab w:val="right" w:pos="9072"/>
      </w:tabs>
    </w:pPr>
    <w:rPr>
      <w:noProof/>
    </w:rPr>
  </w:style>
  <w:style w:type="paragraph" w:customStyle="1" w:styleId="TH">
    <w:name w:val="TH"/>
    <w:basedOn w:val="Normal"/>
    <w:link w:val="THChar"/>
    <w:rsid w:val="001521ED"/>
    <w:pPr>
      <w:keepNext/>
      <w:keepLines/>
      <w:spacing w:before="60"/>
      <w:jc w:val="center"/>
    </w:pPr>
    <w:rPr>
      <w:rFonts w:ascii="Arial" w:hAnsi="Arial"/>
      <w:b/>
    </w:rPr>
  </w:style>
  <w:style w:type="paragraph" w:customStyle="1" w:styleId="NF">
    <w:name w:val="NF"/>
    <w:basedOn w:val="NO"/>
    <w:rsid w:val="001521ED"/>
    <w:pPr>
      <w:keepNext/>
      <w:spacing w:after="0"/>
    </w:pPr>
    <w:rPr>
      <w:rFonts w:ascii="Arial" w:hAnsi="Arial"/>
      <w:sz w:val="18"/>
    </w:rPr>
  </w:style>
  <w:style w:type="paragraph" w:customStyle="1" w:styleId="PL">
    <w:name w:val="PL"/>
    <w:link w:val="PLChar"/>
    <w:rsid w:val="00152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521ED"/>
    <w:pPr>
      <w:jc w:val="right"/>
    </w:pPr>
  </w:style>
  <w:style w:type="paragraph" w:customStyle="1" w:styleId="H6">
    <w:name w:val="H6"/>
    <w:basedOn w:val="Heading5"/>
    <w:next w:val="Normal"/>
    <w:rsid w:val="001521ED"/>
    <w:pPr>
      <w:ind w:left="1985" w:hanging="1985"/>
      <w:outlineLvl w:val="9"/>
    </w:pPr>
    <w:rPr>
      <w:sz w:val="20"/>
    </w:rPr>
  </w:style>
  <w:style w:type="paragraph" w:customStyle="1" w:styleId="TAN">
    <w:name w:val="TAN"/>
    <w:basedOn w:val="TAL"/>
    <w:link w:val="TANChar"/>
    <w:rsid w:val="001521ED"/>
    <w:pPr>
      <w:ind w:left="851" w:hanging="851"/>
    </w:pPr>
  </w:style>
  <w:style w:type="paragraph" w:customStyle="1" w:styleId="TAL">
    <w:name w:val="TAL"/>
    <w:basedOn w:val="Normal"/>
    <w:link w:val="TALCar"/>
    <w:rsid w:val="001521ED"/>
    <w:pPr>
      <w:keepNext/>
      <w:keepLines/>
      <w:spacing w:after="0"/>
    </w:pPr>
    <w:rPr>
      <w:rFonts w:ascii="Arial" w:hAnsi="Arial"/>
      <w:sz w:val="18"/>
    </w:rPr>
  </w:style>
  <w:style w:type="paragraph" w:customStyle="1" w:styleId="ZA">
    <w:name w:val="ZA"/>
    <w:rsid w:val="001521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521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521ED"/>
    <w:pPr>
      <w:framePr w:wrap="notBeside" w:vAnchor="page" w:hAnchor="margin" w:y="15764"/>
      <w:widowControl w:val="0"/>
    </w:pPr>
    <w:rPr>
      <w:rFonts w:ascii="Arial" w:hAnsi="Arial"/>
      <w:noProof/>
      <w:sz w:val="32"/>
      <w:lang w:val="en-GB" w:eastAsia="en-US"/>
    </w:rPr>
  </w:style>
  <w:style w:type="paragraph" w:customStyle="1" w:styleId="ZU">
    <w:name w:val="ZU"/>
    <w:rsid w:val="001521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521ED"/>
    <w:pPr>
      <w:framePr w:wrap="notBeside" w:y="16161"/>
    </w:pPr>
  </w:style>
  <w:style w:type="character" w:customStyle="1" w:styleId="ZGSM">
    <w:name w:val="ZGSM"/>
    <w:rsid w:val="001521ED"/>
  </w:style>
  <w:style w:type="paragraph" w:styleId="List2">
    <w:name w:val="List 2"/>
    <w:basedOn w:val="List"/>
    <w:rsid w:val="001521ED"/>
    <w:pPr>
      <w:ind w:left="851"/>
    </w:pPr>
  </w:style>
  <w:style w:type="paragraph" w:customStyle="1" w:styleId="ZG">
    <w:name w:val="ZG"/>
    <w:rsid w:val="001521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521ED"/>
    <w:pPr>
      <w:ind w:left="1135"/>
    </w:pPr>
  </w:style>
  <w:style w:type="paragraph" w:styleId="List4">
    <w:name w:val="List 4"/>
    <w:basedOn w:val="List3"/>
    <w:rsid w:val="001521ED"/>
    <w:pPr>
      <w:ind w:left="1418"/>
    </w:pPr>
  </w:style>
  <w:style w:type="paragraph" w:styleId="List5">
    <w:name w:val="List 5"/>
    <w:basedOn w:val="List4"/>
    <w:rsid w:val="001521ED"/>
    <w:pPr>
      <w:ind w:left="1702"/>
    </w:pPr>
  </w:style>
  <w:style w:type="paragraph" w:customStyle="1" w:styleId="EditorsNote">
    <w:name w:val="Editor's Note"/>
    <w:basedOn w:val="NO"/>
    <w:rsid w:val="001521ED"/>
    <w:rPr>
      <w:color w:val="FF0000"/>
    </w:rPr>
  </w:style>
  <w:style w:type="paragraph" w:styleId="List">
    <w:name w:val="List"/>
    <w:basedOn w:val="Normal"/>
    <w:rsid w:val="001521ED"/>
    <w:pPr>
      <w:ind w:left="568" w:hanging="284"/>
    </w:pPr>
  </w:style>
  <w:style w:type="paragraph" w:styleId="ListBullet">
    <w:name w:val="List Bullet"/>
    <w:basedOn w:val="List"/>
    <w:rsid w:val="001521ED"/>
  </w:style>
  <w:style w:type="paragraph" w:styleId="ListBullet4">
    <w:name w:val="List Bullet 4"/>
    <w:basedOn w:val="ListBullet3"/>
    <w:rsid w:val="001521ED"/>
    <w:pPr>
      <w:ind w:left="1418"/>
    </w:pPr>
  </w:style>
  <w:style w:type="paragraph" w:styleId="ListBullet5">
    <w:name w:val="List Bullet 5"/>
    <w:basedOn w:val="ListBullet4"/>
    <w:rsid w:val="001521ED"/>
    <w:pPr>
      <w:ind w:left="1702"/>
    </w:pPr>
  </w:style>
  <w:style w:type="paragraph" w:customStyle="1" w:styleId="B1">
    <w:name w:val="B1"/>
    <w:basedOn w:val="List"/>
    <w:link w:val="B1Char"/>
    <w:rsid w:val="001521ED"/>
    <w:rPr>
      <w:rFonts w:ascii="CG Times (WN)" w:hAnsi="CG Times (WN)"/>
    </w:rPr>
  </w:style>
  <w:style w:type="paragraph" w:customStyle="1" w:styleId="B2">
    <w:name w:val="B2"/>
    <w:basedOn w:val="List2"/>
    <w:link w:val="B2Char"/>
    <w:rsid w:val="001521ED"/>
    <w:rPr>
      <w:rFonts w:ascii="CG Times (WN)" w:hAnsi="CG Times (WN)"/>
    </w:rPr>
  </w:style>
  <w:style w:type="paragraph" w:customStyle="1" w:styleId="B3">
    <w:name w:val="B3"/>
    <w:basedOn w:val="List3"/>
    <w:link w:val="B3Char2"/>
    <w:rsid w:val="001521ED"/>
    <w:rPr>
      <w:rFonts w:ascii="CG Times (WN)" w:hAnsi="CG Times (WN)"/>
    </w:rPr>
  </w:style>
  <w:style w:type="paragraph" w:customStyle="1" w:styleId="B4">
    <w:name w:val="B4"/>
    <w:basedOn w:val="List4"/>
    <w:rsid w:val="001521ED"/>
  </w:style>
  <w:style w:type="paragraph" w:customStyle="1" w:styleId="B5">
    <w:name w:val="B5"/>
    <w:basedOn w:val="List5"/>
    <w:rsid w:val="001521ED"/>
  </w:style>
  <w:style w:type="paragraph" w:styleId="Footer">
    <w:name w:val="footer"/>
    <w:basedOn w:val="Header"/>
    <w:rsid w:val="001521ED"/>
    <w:pPr>
      <w:jc w:val="center"/>
    </w:pPr>
    <w:rPr>
      <w:i/>
    </w:rPr>
  </w:style>
  <w:style w:type="paragraph" w:customStyle="1" w:styleId="ZTD">
    <w:name w:val="ZTD"/>
    <w:basedOn w:val="ZB"/>
    <w:rsid w:val="001521ED"/>
    <w:pPr>
      <w:framePr w:hRule="auto" w:wrap="notBeside" w:y="852"/>
    </w:pPr>
    <w:rPr>
      <w:i w:val="0"/>
      <w:sz w:val="40"/>
    </w:rPr>
  </w:style>
  <w:style w:type="paragraph" w:customStyle="1" w:styleId="CRCoverPage">
    <w:name w:val="CR Cover Page"/>
    <w:rsid w:val="001521ED"/>
    <w:pPr>
      <w:spacing w:after="120"/>
    </w:pPr>
    <w:rPr>
      <w:rFonts w:ascii="Arial" w:hAnsi="Arial"/>
      <w:lang w:val="en-GB" w:eastAsia="en-US"/>
    </w:rPr>
  </w:style>
  <w:style w:type="paragraph" w:customStyle="1" w:styleId="tdoc-header">
    <w:name w:val="tdoc-header"/>
    <w:rsid w:val="001521ED"/>
    <w:rPr>
      <w:rFonts w:ascii="Arial" w:hAnsi="Arial"/>
      <w:noProof/>
      <w:sz w:val="24"/>
      <w:lang w:val="en-GB" w:eastAsia="en-US"/>
    </w:rPr>
  </w:style>
  <w:style w:type="character" w:styleId="Hyperlink">
    <w:name w:val="Hyperlink"/>
    <w:uiPriority w:val="99"/>
    <w:rsid w:val="001521ED"/>
    <w:rPr>
      <w:color w:val="0000FF"/>
      <w:u w:val="single"/>
    </w:rPr>
  </w:style>
  <w:style w:type="character" w:styleId="CommentReference">
    <w:name w:val="annotation reference"/>
    <w:semiHidden/>
    <w:rsid w:val="001521ED"/>
    <w:rPr>
      <w:sz w:val="16"/>
    </w:rPr>
  </w:style>
  <w:style w:type="paragraph" w:styleId="CommentText">
    <w:name w:val="annotation text"/>
    <w:basedOn w:val="Normal"/>
    <w:semiHidden/>
    <w:rsid w:val="001521ED"/>
  </w:style>
  <w:style w:type="character" w:styleId="FollowedHyperlink">
    <w:name w:val="FollowedHyperlink"/>
    <w:rsid w:val="001521ED"/>
    <w:rPr>
      <w:color w:val="800080"/>
      <w:u w:val="single"/>
    </w:rPr>
  </w:style>
  <w:style w:type="paragraph" w:styleId="BalloonText">
    <w:name w:val="Balloon Text"/>
    <w:basedOn w:val="Normal"/>
    <w:semiHidden/>
    <w:rsid w:val="001521ED"/>
    <w:rPr>
      <w:rFonts w:ascii="Tahoma" w:hAnsi="Tahoma" w:cs="Tahoma"/>
      <w:sz w:val="16"/>
      <w:szCs w:val="16"/>
    </w:rPr>
  </w:style>
  <w:style w:type="paragraph" w:styleId="CommentSubject">
    <w:name w:val="annotation subject"/>
    <w:basedOn w:val="CommentText"/>
    <w:next w:val="CommentText"/>
    <w:semiHidden/>
    <w:rsid w:val="001521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933D31"/>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bidi="ar-SA"/>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SimSun"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SimSun" w:hAnsi="SimSun" w:cs="SimSun"/>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aliases w:val="Head2A Char,2 Char,H2 Char,h2 Char,DO NOT USE_h2 Char,h21 Char,UNDERRUBRIK 1-2 Char"/>
    <w:basedOn w:val="DefaultParagraphFont"/>
    <w:link w:val="Heading2"/>
    <w:rsid w:val="00476F34"/>
    <w:rPr>
      <w:rFonts w:ascii="Arial" w:hAnsi="Arial"/>
      <w:sz w:val="32"/>
      <w:lang w:val="en-GB" w:eastAsia="en-US"/>
    </w:rPr>
  </w:style>
  <w:style w:type="paragraph" w:customStyle="1" w:styleId="DocRef">
    <w:name w:val="DocRef"/>
    <w:basedOn w:val="Normal"/>
    <w:uiPriority w:val="99"/>
    <w:rsid w:val="00A00D8E"/>
    <w:pPr>
      <w:numPr>
        <w:numId w:val="8"/>
      </w:numPr>
      <w:tabs>
        <w:tab w:val="clear" w:pos="720"/>
        <w:tab w:val="num" w:pos="540"/>
      </w:tabs>
      <w:spacing w:after="120"/>
      <w:ind w:left="540" w:hanging="540"/>
      <w:jc w:val="both"/>
    </w:pPr>
    <w:rPr>
      <w:sz w:val="22"/>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3BC5"/>
    <w:rPr>
      <w:rFonts w:ascii="Arial" w:hAnsi="Arial"/>
      <w:sz w:val="24"/>
      <w:lang w:val="en-GB" w:eastAsia="en-US"/>
    </w:rPr>
  </w:style>
  <w:style w:type="paragraph" w:customStyle="1" w:styleId="IvDInstructiontext">
    <w:name w:val="IvD Instructiontext"/>
    <w:basedOn w:val="BodyText"/>
    <w:link w:val="IvDInstructiontextChar"/>
    <w:uiPriority w:val="99"/>
    <w:qFormat/>
    <w:rsid w:val="00217A4E"/>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217A4E"/>
    <w:rPr>
      <w:rFonts w:ascii="Arial" w:eastAsia="Times New Roman" w:hAnsi="Arial"/>
      <w:i/>
      <w:color w:val="7F7F7F"/>
      <w:spacing w:val="2"/>
      <w:sz w:val="18"/>
      <w:szCs w:val="18"/>
      <w:lang w:eastAsia="en-US"/>
    </w:rPr>
  </w:style>
</w:styles>
</file>

<file path=word/webSettings.xml><?xml version="1.0" encoding="utf-8"?>
<w:webSettings xmlns:r="http://schemas.openxmlformats.org/officeDocument/2006/relationships" xmlns:w="http://schemas.openxmlformats.org/wordprocessingml/2006/main">
  <w:divs>
    <w:div w:id="19355595">
      <w:bodyDiv w:val="1"/>
      <w:marLeft w:val="0"/>
      <w:marRight w:val="0"/>
      <w:marTop w:val="0"/>
      <w:marBottom w:val="0"/>
      <w:divBdr>
        <w:top w:val="none" w:sz="0" w:space="0" w:color="auto"/>
        <w:left w:val="none" w:sz="0" w:space="0" w:color="auto"/>
        <w:bottom w:val="none" w:sz="0" w:space="0" w:color="auto"/>
        <w:right w:val="none" w:sz="0" w:space="0" w:color="auto"/>
      </w:divBdr>
    </w:div>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28205883">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78487547">
      <w:bodyDiv w:val="1"/>
      <w:marLeft w:val="0"/>
      <w:marRight w:val="0"/>
      <w:marTop w:val="0"/>
      <w:marBottom w:val="0"/>
      <w:divBdr>
        <w:top w:val="none" w:sz="0" w:space="0" w:color="auto"/>
        <w:left w:val="none" w:sz="0" w:space="0" w:color="auto"/>
        <w:bottom w:val="none" w:sz="0" w:space="0" w:color="auto"/>
        <w:right w:val="none" w:sz="0" w:space="0" w:color="auto"/>
      </w:divBdr>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293411520">
      <w:bodyDiv w:val="1"/>
      <w:marLeft w:val="0"/>
      <w:marRight w:val="0"/>
      <w:marTop w:val="0"/>
      <w:marBottom w:val="0"/>
      <w:divBdr>
        <w:top w:val="none" w:sz="0" w:space="0" w:color="auto"/>
        <w:left w:val="none" w:sz="0" w:space="0" w:color="auto"/>
        <w:bottom w:val="none" w:sz="0" w:space="0" w:color="auto"/>
        <w:right w:val="none" w:sz="0" w:space="0" w:color="auto"/>
      </w:divBdr>
      <w:divsChild>
        <w:div w:id="17850037">
          <w:marLeft w:val="1800"/>
          <w:marRight w:val="0"/>
          <w:marTop w:val="86"/>
          <w:marBottom w:val="0"/>
          <w:divBdr>
            <w:top w:val="none" w:sz="0" w:space="0" w:color="auto"/>
            <w:left w:val="none" w:sz="0" w:space="0" w:color="auto"/>
            <w:bottom w:val="none" w:sz="0" w:space="0" w:color="auto"/>
            <w:right w:val="none" w:sz="0" w:space="0" w:color="auto"/>
          </w:divBdr>
        </w:div>
        <w:div w:id="457840865">
          <w:marLeft w:val="1166"/>
          <w:marRight w:val="0"/>
          <w:marTop w:val="86"/>
          <w:marBottom w:val="0"/>
          <w:divBdr>
            <w:top w:val="none" w:sz="0" w:space="0" w:color="auto"/>
            <w:left w:val="none" w:sz="0" w:space="0" w:color="auto"/>
            <w:bottom w:val="none" w:sz="0" w:space="0" w:color="auto"/>
            <w:right w:val="none" w:sz="0" w:space="0" w:color="auto"/>
          </w:divBdr>
        </w:div>
        <w:div w:id="705133474">
          <w:marLeft w:val="547"/>
          <w:marRight w:val="0"/>
          <w:marTop w:val="86"/>
          <w:marBottom w:val="0"/>
          <w:divBdr>
            <w:top w:val="none" w:sz="0" w:space="0" w:color="auto"/>
            <w:left w:val="none" w:sz="0" w:space="0" w:color="auto"/>
            <w:bottom w:val="none" w:sz="0" w:space="0" w:color="auto"/>
            <w:right w:val="none" w:sz="0" w:space="0" w:color="auto"/>
          </w:divBdr>
        </w:div>
        <w:div w:id="1171721016">
          <w:marLeft w:val="1800"/>
          <w:marRight w:val="0"/>
          <w:marTop w:val="86"/>
          <w:marBottom w:val="0"/>
          <w:divBdr>
            <w:top w:val="none" w:sz="0" w:space="0" w:color="auto"/>
            <w:left w:val="none" w:sz="0" w:space="0" w:color="auto"/>
            <w:bottom w:val="none" w:sz="0" w:space="0" w:color="auto"/>
            <w:right w:val="none" w:sz="0" w:space="0" w:color="auto"/>
          </w:divBdr>
        </w:div>
        <w:div w:id="1232353280">
          <w:marLeft w:val="1800"/>
          <w:marRight w:val="0"/>
          <w:marTop w:val="86"/>
          <w:marBottom w:val="0"/>
          <w:divBdr>
            <w:top w:val="none" w:sz="0" w:space="0" w:color="auto"/>
            <w:left w:val="none" w:sz="0" w:space="0" w:color="auto"/>
            <w:bottom w:val="none" w:sz="0" w:space="0" w:color="auto"/>
            <w:right w:val="none" w:sz="0" w:space="0" w:color="auto"/>
          </w:divBdr>
        </w:div>
        <w:div w:id="1653362207">
          <w:marLeft w:val="1800"/>
          <w:marRight w:val="0"/>
          <w:marTop w:val="86"/>
          <w:marBottom w:val="0"/>
          <w:divBdr>
            <w:top w:val="none" w:sz="0" w:space="0" w:color="auto"/>
            <w:left w:val="none" w:sz="0" w:space="0" w:color="auto"/>
            <w:bottom w:val="none" w:sz="0" w:space="0" w:color="auto"/>
            <w:right w:val="none" w:sz="0" w:space="0" w:color="auto"/>
          </w:divBdr>
        </w:div>
        <w:div w:id="1739740112">
          <w:marLeft w:val="1800"/>
          <w:marRight w:val="0"/>
          <w:marTop w:val="86"/>
          <w:marBottom w:val="0"/>
          <w:divBdr>
            <w:top w:val="none" w:sz="0" w:space="0" w:color="auto"/>
            <w:left w:val="none" w:sz="0" w:space="0" w:color="auto"/>
            <w:bottom w:val="none" w:sz="0" w:space="0" w:color="auto"/>
            <w:right w:val="none" w:sz="0" w:space="0" w:color="auto"/>
          </w:divBdr>
        </w:div>
        <w:div w:id="1847207367">
          <w:marLeft w:val="1800"/>
          <w:marRight w:val="0"/>
          <w:marTop w:val="86"/>
          <w:marBottom w:val="0"/>
          <w:divBdr>
            <w:top w:val="none" w:sz="0" w:space="0" w:color="auto"/>
            <w:left w:val="none" w:sz="0" w:space="0" w:color="auto"/>
            <w:bottom w:val="none" w:sz="0" w:space="0" w:color="auto"/>
            <w:right w:val="none" w:sz="0" w:space="0" w:color="auto"/>
          </w:divBdr>
        </w:div>
        <w:div w:id="1919360768">
          <w:marLeft w:val="1166"/>
          <w:marRight w:val="0"/>
          <w:marTop w:val="8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35886190">
      <w:bodyDiv w:val="1"/>
      <w:marLeft w:val="0"/>
      <w:marRight w:val="0"/>
      <w:marTop w:val="0"/>
      <w:marBottom w:val="0"/>
      <w:divBdr>
        <w:top w:val="none" w:sz="0" w:space="0" w:color="auto"/>
        <w:left w:val="none" w:sz="0" w:space="0" w:color="auto"/>
        <w:bottom w:val="none" w:sz="0" w:space="0" w:color="auto"/>
        <w:right w:val="none" w:sz="0" w:space="0" w:color="auto"/>
      </w:divBdr>
    </w:div>
    <w:div w:id="378749359">
      <w:bodyDiv w:val="1"/>
      <w:marLeft w:val="0"/>
      <w:marRight w:val="0"/>
      <w:marTop w:val="0"/>
      <w:marBottom w:val="0"/>
      <w:divBdr>
        <w:top w:val="none" w:sz="0" w:space="0" w:color="auto"/>
        <w:left w:val="none" w:sz="0" w:space="0" w:color="auto"/>
        <w:bottom w:val="none" w:sz="0" w:space="0" w:color="auto"/>
        <w:right w:val="none" w:sz="0" w:space="0" w:color="auto"/>
      </w:divBdr>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19107641">
      <w:bodyDiv w:val="1"/>
      <w:marLeft w:val="0"/>
      <w:marRight w:val="0"/>
      <w:marTop w:val="0"/>
      <w:marBottom w:val="0"/>
      <w:divBdr>
        <w:top w:val="none" w:sz="0" w:space="0" w:color="auto"/>
        <w:left w:val="none" w:sz="0" w:space="0" w:color="auto"/>
        <w:bottom w:val="none" w:sz="0" w:space="0" w:color="auto"/>
        <w:right w:val="none" w:sz="0" w:space="0" w:color="auto"/>
      </w:divBdr>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9025720">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51419554">
      <w:bodyDiv w:val="1"/>
      <w:marLeft w:val="0"/>
      <w:marRight w:val="0"/>
      <w:marTop w:val="0"/>
      <w:marBottom w:val="0"/>
      <w:divBdr>
        <w:top w:val="none" w:sz="0" w:space="0" w:color="auto"/>
        <w:left w:val="none" w:sz="0" w:space="0" w:color="auto"/>
        <w:bottom w:val="none" w:sz="0" w:space="0" w:color="auto"/>
        <w:right w:val="none" w:sz="0" w:space="0" w:color="auto"/>
      </w:divBdr>
      <w:divsChild>
        <w:div w:id="96020396">
          <w:marLeft w:val="1166"/>
          <w:marRight w:val="0"/>
          <w:marTop w:val="86"/>
          <w:marBottom w:val="0"/>
          <w:divBdr>
            <w:top w:val="none" w:sz="0" w:space="0" w:color="auto"/>
            <w:left w:val="none" w:sz="0" w:space="0" w:color="auto"/>
            <w:bottom w:val="none" w:sz="0" w:space="0" w:color="auto"/>
            <w:right w:val="none" w:sz="0" w:space="0" w:color="auto"/>
          </w:divBdr>
        </w:div>
        <w:div w:id="193462709">
          <w:marLeft w:val="1166"/>
          <w:marRight w:val="0"/>
          <w:marTop w:val="86"/>
          <w:marBottom w:val="0"/>
          <w:divBdr>
            <w:top w:val="none" w:sz="0" w:space="0" w:color="auto"/>
            <w:left w:val="none" w:sz="0" w:space="0" w:color="auto"/>
            <w:bottom w:val="none" w:sz="0" w:space="0" w:color="auto"/>
            <w:right w:val="none" w:sz="0" w:space="0" w:color="auto"/>
          </w:divBdr>
        </w:div>
        <w:div w:id="1214775610">
          <w:marLeft w:val="547"/>
          <w:marRight w:val="0"/>
          <w:marTop w:val="86"/>
          <w:marBottom w:val="0"/>
          <w:divBdr>
            <w:top w:val="none" w:sz="0" w:space="0" w:color="auto"/>
            <w:left w:val="none" w:sz="0" w:space="0" w:color="auto"/>
            <w:bottom w:val="none" w:sz="0" w:space="0" w:color="auto"/>
            <w:right w:val="none" w:sz="0" w:space="0" w:color="auto"/>
          </w:divBdr>
        </w:div>
        <w:div w:id="2093240337">
          <w:marLeft w:val="1166"/>
          <w:marRight w:val="0"/>
          <w:marTop w:val="86"/>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38573920">
      <w:bodyDiv w:val="1"/>
      <w:marLeft w:val="0"/>
      <w:marRight w:val="0"/>
      <w:marTop w:val="0"/>
      <w:marBottom w:val="0"/>
      <w:divBdr>
        <w:top w:val="none" w:sz="0" w:space="0" w:color="auto"/>
        <w:left w:val="none" w:sz="0" w:space="0" w:color="auto"/>
        <w:bottom w:val="none" w:sz="0" w:space="0" w:color="auto"/>
        <w:right w:val="none" w:sz="0" w:space="0" w:color="auto"/>
      </w:divBdr>
      <w:divsChild>
        <w:div w:id="1539506295">
          <w:marLeft w:val="547"/>
          <w:marRight w:val="0"/>
          <w:marTop w:val="134"/>
          <w:marBottom w:val="0"/>
          <w:divBdr>
            <w:top w:val="none" w:sz="0" w:space="0" w:color="auto"/>
            <w:left w:val="none" w:sz="0" w:space="0" w:color="auto"/>
            <w:bottom w:val="none" w:sz="0" w:space="0" w:color="auto"/>
            <w:right w:val="none" w:sz="0" w:space="0" w:color="auto"/>
          </w:divBdr>
        </w:div>
        <w:div w:id="1548293226">
          <w:marLeft w:val="547"/>
          <w:marRight w:val="0"/>
          <w:marTop w:val="134"/>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69145241">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51978017">
      <w:bodyDiv w:val="1"/>
      <w:marLeft w:val="0"/>
      <w:marRight w:val="0"/>
      <w:marTop w:val="0"/>
      <w:marBottom w:val="0"/>
      <w:divBdr>
        <w:top w:val="none" w:sz="0" w:space="0" w:color="auto"/>
        <w:left w:val="none" w:sz="0" w:space="0" w:color="auto"/>
        <w:bottom w:val="none" w:sz="0" w:space="0" w:color="auto"/>
        <w:right w:val="none" w:sz="0" w:space="0" w:color="auto"/>
      </w:divBdr>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005292">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51369710">
      <w:bodyDiv w:val="1"/>
      <w:marLeft w:val="0"/>
      <w:marRight w:val="0"/>
      <w:marTop w:val="0"/>
      <w:marBottom w:val="0"/>
      <w:divBdr>
        <w:top w:val="none" w:sz="0" w:space="0" w:color="auto"/>
        <w:left w:val="none" w:sz="0" w:space="0" w:color="auto"/>
        <w:bottom w:val="none" w:sz="0" w:space="0" w:color="auto"/>
        <w:right w:val="none" w:sz="0" w:space="0" w:color="auto"/>
      </w:divBdr>
    </w:div>
    <w:div w:id="2072267471">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7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80Bis/Docs/R4-167566.zip" TargetMode="External"/><Relationship Id="rId18" Type="http://schemas.openxmlformats.org/officeDocument/2006/relationships/hyperlink" Target="http://www.3gpp.org/ftp/TSG_RAN/WG4_Radio/TSGR4_80Bis/Docs/R4-168606.zip" TargetMode="External"/><Relationship Id="rId26" Type="http://schemas.openxmlformats.org/officeDocument/2006/relationships/hyperlink" Target="http://www.3gpp.org/ftp/TSG_RAN/WG4_Radio/TSGR4_80Bis/Docs/R4-167564.zip" TargetMode="External"/><Relationship Id="rId39" Type="http://schemas.openxmlformats.org/officeDocument/2006/relationships/hyperlink" Target="http://www.3gpp.org/ftp/TSG_RAN/WG4_Radio/TSGR4_80Bis/Docs/R4-168017.zip" TargetMode="External"/><Relationship Id="rId3" Type="http://schemas.openxmlformats.org/officeDocument/2006/relationships/styles" Target="styles.xml"/><Relationship Id="rId21" Type="http://schemas.openxmlformats.org/officeDocument/2006/relationships/hyperlink" Target="http://www.3gpp.org/ftp/TSG_RAN/WG4_Radio/TSGR4_80Bis/Docs/R4-168046.zip" TargetMode="External"/><Relationship Id="rId34" Type="http://schemas.openxmlformats.org/officeDocument/2006/relationships/hyperlink" Target="http://www.3gpp.org/ftp/TSG_RAN/WG4_Radio/TSGR4_80Bis/Docs/R4-168024.zip" TargetMode="External"/><Relationship Id="rId42" Type="http://schemas.openxmlformats.org/officeDocument/2006/relationships/hyperlink" Target="http://www.3gpp.org/ftp/TSG_RAN/WG4_Radio/TSGR4_80Bis/Docs/R4-168311.zip" TargetMode="External"/><Relationship Id="rId47" Type="http://schemas.openxmlformats.org/officeDocument/2006/relationships/hyperlink" Target="http://www.3gpp.org/ftp/TSG_RAN/WG4_Radio/TSGR4_80Bis/Docs/R4-168311.zip" TargetMode="External"/><Relationship Id="rId50" Type="http://schemas.openxmlformats.org/officeDocument/2006/relationships/hyperlink" Target="http://www.3gpp.org/ftp/TSG_RAN/WG4_Radio/TSGR4_80Bis/Docs/R4-168019.zip" TargetMode="External"/><Relationship Id="rId7" Type="http://schemas.openxmlformats.org/officeDocument/2006/relationships/endnotes" Target="endnotes.xml"/><Relationship Id="rId12" Type="http://schemas.openxmlformats.org/officeDocument/2006/relationships/hyperlink" Target="http://www.3gpp.org/ftp/TSG_RAN/WG4_Radio/TSGR4_80Bis/Docs/R4-167564.zip" TargetMode="External"/><Relationship Id="rId17" Type="http://schemas.openxmlformats.org/officeDocument/2006/relationships/hyperlink" Target="http://www.3gpp.org/ftp/TSG_RAN/WG4_Radio/TSGR4_80Bis/Docs/R4-168605.zip" TargetMode="External"/><Relationship Id="rId25" Type="http://schemas.openxmlformats.org/officeDocument/2006/relationships/hyperlink" Target="http://www.3gpp.org/ftp/TSG_RAN/WG4_Radio/TSGR4_80Bis/Docs/R4-167562.zip" TargetMode="External"/><Relationship Id="rId33" Type="http://schemas.openxmlformats.org/officeDocument/2006/relationships/hyperlink" Target="http://www.3gpp.org/ftp/TSG_RAN/WG4_Radio/TSGR4_80Bis/Docs/R4-168023.zip" TargetMode="External"/><Relationship Id="rId38" Type="http://schemas.openxmlformats.org/officeDocument/2006/relationships/hyperlink" Target="http://www.3gpp.org/ftp/TSG_RAN/WG4_Radio/TSGR4_80Bis/Docs/R4-168314.zip" TargetMode="External"/><Relationship Id="rId46" Type="http://schemas.openxmlformats.org/officeDocument/2006/relationships/hyperlink" Target="http://www.3gpp.org/ftp/TSG_RAN/WG4_Radio/TSGR4_80Bis/Docs/R4-168309.zip" TargetMode="External"/><Relationship Id="rId2" Type="http://schemas.openxmlformats.org/officeDocument/2006/relationships/numbering" Target="numbering.xml"/><Relationship Id="rId16" Type="http://schemas.openxmlformats.org/officeDocument/2006/relationships/hyperlink" Target="http://www.3gpp.org/ftp/TSG_RAN/WG4_Radio/TSGR4_80Bis/Docs/R4-168604.zip" TargetMode="External"/><Relationship Id="rId20" Type="http://schemas.openxmlformats.org/officeDocument/2006/relationships/hyperlink" Target="http://www.3gpp.org/ftp/TSG_RAN/WG4_Radio/TSGR4_80Bis/Docs/R4-167566.zip" TargetMode="External"/><Relationship Id="rId29" Type="http://schemas.openxmlformats.org/officeDocument/2006/relationships/hyperlink" Target="http://www.3gpp.org/ftp/TSG_RAN/WG4_Radio/TSGR4_80Bis/Docs/R4-167818.zip" TargetMode="External"/><Relationship Id="rId41" Type="http://schemas.openxmlformats.org/officeDocument/2006/relationships/hyperlink" Target="http://www.3gpp.org/ftp/TSG_RAN/WG4_Radio/TSGR4_80Bis/Docs/R4-16830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80Bis/Docs/R4-167562.zip" TargetMode="External"/><Relationship Id="rId24" Type="http://schemas.openxmlformats.org/officeDocument/2006/relationships/hyperlink" Target="http://www.3gpp.org/ftp/TSG_RAN/WG4_Radio/TSGR4_80Bis/Docs/R4-168606.zip" TargetMode="External"/><Relationship Id="rId32" Type="http://schemas.openxmlformats.org/officeDocument/2006/relationships/hyperlink" Target="http://www.3gpp.org/ftp/TSG_RAN/WG4_Radio/TSGR4_80Bis/Docs/R4-168022.zip" TargetMode="External"/><Relationship Id="rId37" Type="http://schemas.openxmlformats.org/officeDocument/2006/relationships/hyperlink" Target="http://www.3gpp.org/ftp/TSG_RAN/WG4_Radio/TSGR4_80Bis/Docs/R4-168297.zip" TargetMode="External"/><Relationship Id="rId40" Type="http://schemas.openxmlformats.org/officeDocument/2006/relationships/hyperlink" Target="http://www.3gpp.org/ftp/TSG_RAN/WG4_Radio/TSGR4_80Bis/Docs/R4-168019.zip" TargetMode="External"/><Relationship Id="rId45" Type="http://schemas.openxmlformats.org/officeDocument/2006/relationships/hyperlink" Target="http://www.3gpp.org/ftp/TSG_RAN/WG4_Radio/TSGR4_80Bis/Docs/R4-168019.zip" TargetMode="External"/><Relationship Id="rId5" Type="http://schemas.openxmlformats.org/officeDocument/2006/relationships/webSettings" Target="webSettings.xml"/><Relationship Id="rId15" Type="http://schemas.openxmlformats.org/officeDocument/2006/relationships/hyperlink" Target="http://www.3gpp.org/ftp/TSG_RAN/WG4_Radio/TSGR4_80Bis/Docs/R4-168149.zip" TargetMode="External"/><Relationship Id="rId23" Type="http://schemas.openxmlformats.org/officeDocument/2006/relationships/hyperlink" Target="http://www.3gpp.org/ftp/TSG_RAN/WG4_Radio/TSGR4_80Bis/Docs/R4-168605.zip" TargetMode="External"/><Relationship Id="rId28" Type="http://schemas.openxmlformats.org/officeDocument/2006/relationships/hyperlink" Target="http://www.3gpp.org/ftp/TSG_RAN/WG4_Radio/TSGR4_80Bis/Docs/R4-167817.zip" TargetMode="External"/><Relationship Id="rId36" Type="http://schemas.openxmlformats.org/officeDocument/2006/relationships/hyperlink" Target="http://www.3gpp.org/ftp/TSG_RAN/WG4_Radio/TSGR4_80Bis/Docs/R4-168296.zip" TargetMode="External"/><Relationship Id="rId49" Type="http://schemas.openxmlformats.org/officeDocument/2006/relationships/hyperlink" Target="http://www.3gpp.org/ftp/TSG_RAN/WG4_Radio/TSGR4_80Bis/Docs/R4-168311.zip" TargetMode="External"/><Relationship Id="rId10" Type="http://schemas.openxmlformats.org/officeDocument/2006/relationships/hyperlink" Target="http://www.3gpp.org/ftp/TSG_RAN/WG4_Radio/TSGR4_80Bis/Docs/R4-167561.zip" TargetMode="External"/><Relationship Id="rId19" Type="http://schemas.openxmlformats.org/officeDocument/2006/relationships/hyperlink" Target="http://www.3gpp.org/ftp/TSG_RAN/WG4_Radio/TSGR4_80Bis/Docs/R4-167252.zip" TargetMode="External"/><Relationship Id="rId31" Type="http://schemas.openxmlformats.org/officeDocument/2006/relationships/hyperlink" Target="http://www.3gpp.org/ftp/TSG_RAN/WG4_Radio/TSGR4_80Bis/Docs/R4-168021.zip" TargetMode="External"/><Relationship Id="rId44" Type="http://schemas.openxmlformats.org/officeDocument/2006/relationships/hyperlink" Target="http://www.3gpp.org/ftp/TSG_RAN/WG4_Radio/TSGR4_80Bis/Docs/R4-168327.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4_Radio/TSGR4_80Bis/Docs/R4-167560.zip" TargetMode="External"/><Relationship Id="rId14" Type="http://schemas.openxmlformats.org/officeDocument/2006/relationships/hyperlink" Target="http://www.3gpp.org/ftp/TSG_RAN/WG4_Radio/TSGR4_80Bis/Docs/R4-168046.zip" TargetMode="External"/><Relationship Id="rId22" Type="http://schemas.openxmlformats.org/officeDocument/2006/relationships/hyperlink" Target="http://www.3gpp.org/ftp/TSG_RAN/WG4_Radio/TSGR4_80Bis/Docs/R4-168604.zip" TargetMode="External"/><Relationship Id="rId27" Type="http://schemas.openxmlformats.org/officeDocument/2006/relationships/hyperlink" Target="http://www.3gpp.org/ftp/TSG_RAN/WG4_Radio/TSGR4_80Bis/Docs/R4-167816.zip" TargetMode="External"/><Relationship Id="rId30" Type="http://schemas.openxmlformats.org/officeDocument/2006/relationships/hyperlink" Target="http://www.3gpp.org/ftp/TSG_RAN/WG4_Radio/TSGR4_80Bis/Docs/R4-168020.zip" TargetMode="External"/><Relationship Id="rId35" Type="http://schemas.openxmlformats.org/officeDocument/2006/relationships/hyperlink" Target="http://www.3gpp.org/ftp/TSG_RAN/WG4_Radio/TSGR4_80Bis/Docs/R4-168025.zip" TargetMode="External"/><Relationship Id="rId43" Type="http://schemas.openxmlformats.org/officeDocument/2006/relationships/hyperlink" Target="http://www.3gpp.org/ftp/TSG_RAN/WG4_Radio/TSGR4_80Bis/Docs/R4-168325.zip" TargetMode="External"/><Relationship Id="rId48" Type="http://schemas.openxmlformats.org/officeDocument/2006/relationships/hyperlink" Target="http://www.3gpp.org/ftp/TSG_RAN/WG4_Radio/TSGR4_80Bis/Docs/R4-168019.zip" TargetMode="External"/><Relationship Id="rId8" Type="http://schemas.openxmlformats.org/officeDocument/2006/relationships/hyperlink" Target="http://www.3gpp.org/ftp/TSG_RAN/WG4_Radio/TSGR4_80Bis/Docs/R4-167252.zip" TargetMode="Externa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D59F8-B86C-4CBC-A000-22989633C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8</Pages>
  <Words>3370</Words>
  <Characters>19214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85</cp:revision>
  <cp:lastPrinted>2007-06-18T01:31:00Z</cp:lastPrinted>
  <dcterms:created xsi:type="dcterms:W3CDTF">2016-10-09T17:48:00Z</dcterms:created>
  <dcterms:modified xsi:type="dcterms:W3CDTF">2016-10-10T18:59:00Z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(3)SIE68z/V4MACCn4k4qVl/xw3R1wCX1JF1bU8gUPBeYTdQbwZ92B5sxWUGEc4N90g2mMtGyfW_x000d_
K500zox04j+k8IsVZxlSfKYjSDOFVFH40pLricJq76GdRr3LUSCyX+TZ4r72ZZkCHoUEXYC9_x000d_
QE4RjcuCLGgVe2ARN8abbcnylYipJjZY4zM6M9W1Mm3L3C6b2+DbGD/C6CPeKcJjrQwifTjZ_x000d_
iKdb/3cmpGVOjwd5iT</vt:lpwstr>
  </property>
  <property fmtid="{D5CDD505-2E9C-101B-9397-08002B2CF9AE}" pid="10" name="_new_ms_pID_72543_00">
    <vt:lpwstr>_new_ms_pID_72543</vt:lpwstr>
  </property>
  <property fmtid="{D5CDD505-2E9C-101B-9397-08002B2CF9AE}" pid="11" name="_new_ms_pID_725431">
    <vt:lpwstr>jKcUo2thQkLOjNiigNpKTp8W3FZZwTbDRWBXCuZjCqDNV/OtUFz3n7_x000d_
18aauIkw51zq0uh5/LGH69HfF+y+eteXJQH+lxtww2LN/Tjv9C5sdVgYxWD2h+XmktniP2Zl_x000d_
3lIi0XJo0qAQRjWqYigbLKjb7qx2EdkBwD77qhJZoD06NiXWPL2n1o007FgqA6GLsUpEEl/4_x000d_
lR6k6Y8e0x15LRTPIgPKwwQO/zem//yKbO4e</vt:lpwstr>
  </property>
  <property fmtid="{D5CDD505-2E9C-101B-9397-08002B2CF9AE}" pid="12" name="_new_ms_pID_725431_00">
    <vt:lpwstr>_new_ms_pID_725431</vt:lpwstr>
  </property>
  <property fmtid="{D5CDD505-2E9C-101B-9397-08002B2CF9AE}" pid="13" name="_new_ms_pID_725432">
    <vt:lpwstr>zwWlvmnfrjpGFmFbGueGcHRAdGYcMtKRWg6p_x000d_
MJADx1CzNqGBBpN6MVLjbwXwYBEDWle05emYBjVHUhFwrFMJhFq7jnfLqE9P+MSIipWgZqoF_x000d_
raOzm5pXairAaFKfsmKwjw==</vt:lpwstr>
  </property>
  <property fmtid="{D5CDD505-2E9C-101B-9397-08002B2CF9AE}" pid="14" name="_new_ms_pID_725432_00">
    <vt:lpwstr>_new_ms_pID_725432</vt:lpwstr>
  </property>
  <property fmtid="{D5CDD505-2E9C-101B-9397-08002B2CF9AE}" pid="15" name="_2015_ms_pID_725343">
    <vt:lpwstr>(3)O7iplgPEAzRTKhaeEcX6Iar9Z3MO9OT3jArvbcKZsMC5bM/wSs8w057c29i3fbQ2A26kJwYz_x000d_
pDn/x64PCyQ70gk8EuzLGgfHsA1U91EGW9ezBce/pDYbQfMGXJ+fbJOsyWCMmCmz1xc9nft8_x000d_
7EIokC4Ao5qAkCU76T22hAapRt1MaTvZ3UjFyxbJfuT3Oeerk8V5c46LJNAzcAG1XhMzUYiV_x000d_
mRSJxgo6s6AYo4VFdY</vt:lpwstr>
  </property>
  <property fmtid="{D5CDD505-2E9C-101B-9397-08002B2CF9AE}" pid="16" name="_2015_ms_pID_725343_00">
    <vt:lpwstr>_2015_ms_pID_725343</vt:lpwstr>
  </property>
  <property fmtid="{D5CDD505-2E9C-101B-9397-08002B2CF9AE}" pid="17" name="_2015_ms_pID_7253431">
    <vt:lpwstr>0JddEA5mkhZASWMI5uq30OgE1GMTVeXjMegLyI0h9YmDExXUQkmwXy_x000d_
RMUrVucZHYxM6/itlPRIoWnp8uswbPcRO8nRQHpYXkuL3VMqKQHBeZyiOLfJXv70AMrBdoRr_x000d_
ciXk/OXjWq/tbsKddXRhAEogfN6y4zsCPLgGdUV0qP5tn3oWcECTqL7oZXztNxrTedNTJevX_x000d_
KrjImIbyU01/EeZVWqCM9WjQs3LMWNcrAuzU</vt:lpwstr>
  </property>
  <property fmtid="{D5CDD505-2E9C-101B-9397-08002B2CF9AE}" pid="18" name="_2015_ms_pID_7253431_00">
    <vt:lpwstr>_2015_ms_pID_7253431</vt:lpwstr>
  </property>
  <property fmtid="{D5CDD505-2E9C-101B-9397-08002B2CF9AE}" pid="19" name="_2015_ms_pID_7253432">
    <vt:lpwstr>uyFQLDAEfUjvF10wSkJjFQ7WRLNRLE0a1GM/_x000d_
rTrgOusd</vt:lpwstr>
  </property>
  <property fmtid="{D5CDD505-2E9C-101B-9397-08002B2CF9AE}" pid="20" name="_2015_ms_pID_7253432_00">
    <vt:lpwstr>_2015_ms_pID_7253432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1476115662</vt:lpwstr>
  </property>
</Properties>
</file>